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B7" w:rsidRPr="00984BB7" w:rsidRDefault="00984BB7" w:rsidP="00984BB7">
      <w:pPr>
        <w:jc w:val="center"/>
        <w:rPr>
          <w:lang w:val="en-US"/>
        </w:rPr>
      </w:pPr>
      <w:r>
        <w:rPr>
          <w:rStyle w:val="a3"/>
          <w:color w:val="808080"/>
        </w:rPr>
        <w:t>Кодекс професійної етики та поведінки прокурора</w:t>
      </w:r>
    </w:p>
    <w:p w:rsidR="00984BB7" w:rsidRPr="00984BB7" w:rsidRDefault="00984BB7" w:rsidP="00984BB7">
      <w:pPr>
        <w:pStyle w:val="a4"/>
        <w:rPr>
          <w:lang w:val="en-US"/>
        </w:rPr>
      </w:pPr>
      <w:r>
        <w:rPr>
          <w:color w:val="808080"/>
        </w:rPr>
        <w:t>Особливе місце у побудові правової держави займає прокуратура, як єдина система органів, покликаних забезпечувати законність, захищати права і свободи людини і громадянина та інтереси держави відповідно до Конституції України та Закону України „Про прокуратуру”.</w:t>
      </w:r>
    </w:p>
    <w:p w:rsidR="00984BB7" w:rsidRPr="00984BB7" w:rsidRDefault="00984BB7" w:rsidP="00984BB7">
      <w:pPr>
        <w:pStyle w:val="a4"/>
        <w:rPr>
          <w:lang w:val="en-US"/>
        </w:rPr>
      </w:pPr>
      <w:r>
        <w:rPr>
          <w:color w:val="808080"/>
        </w:rPr>
        <w:t>Метою Кодексу є визначення основних моральних та етичних норм і принципів, якими повинні керуватися прокурори і слідчі, а також працівники науково-навчальних закладів й інших установ прокуратури, які мають класні чини або прирівняні до них військові звання (далі – прокурорсько-слідчі працівники) при виконанні свої службових обов’язків та у повсякденному житті, усвідомлюючи, що дії кожного прокурорсько-слідчого працівника формують громадську думку про органи прокуратури. </w:t>
      </w:r>
    </w:p>
    <w:p w:rsidR="00984BB7" w:rsidRPr="00984BB7" w:rsidRDefault="00984BB7" w:rsidP="00984BB7">
      <w:pPr>
        <w:rPr>
          <w:lang w:val="en-US"/>
        </w:rPr>
      </w:pPr>
      <w:r>
        <w:rPr>
          <w:color w:val="808080"/>
        </w:rPr>
        <w:t>Публічний характер діяльності прокурорсько-слідчого працівника та перебування під постійною увагою з боку суспільства накладає особливі обов’язки щодо службової та повсякденної поведінки, які він має прийняти на себе добровільно при вступі на посаду і постійно виконувати. </w:t>
      </w:r>
    </w:p>
    <w:p w:rsidR="00984BB7" w:rsidRDefault="00984BB7" w:rsidP="00984BB7">
      <w:pPr>
        <w:jc w:val="center"/>
      </w:pPr>
      <w:r>
        <w:rPr>
          <w:rStyle w:val="a3"/>
          <w:color w:val="808080"/>
        </w:rPr>
        <w:t xml:space="preserve">Розділ I </w:t>
      </w:r>
    </w:p>
    <w:p w:rsidR="00984BB7" w:rsidRDefault="00984BB7" w:rsidP="00984BB7">
      <w:pPr>
        <w:jc w:val="center"/>
      </w:pPr>
      <w:r>
        <w:rPr>
          <w:rStyle w:val="a3"/>
          <w:color w:val="808080"/>
        </w:rPr>
        <w:t>ЗАГАЛЬНІ ПОЛОЖЕННЯ</w:t>
      </w:r>
      <w:r>
        <w:rPr>
          <w:color w:val="808080"/>
        </w:rPr>
        <w:t> </w:t>
      </w:r>
    </w:p>
    <w:p w:rsidR="00984BB7" w:rsidRPr="00984BB7" w:rsidRDefault="00984BB7" w:rsidP="00984BB7">
      <w:pPr>
        <w:rPr>
          <w:lang w:val="en-US"/>
        </w:rPr>
      </w:pPr>
      <w:r>
        <w:rPr>
          <w:rStyle w:val="a3"/>
          <w:color w:val="808080"/>
        </w:rPr>
        <w:t>Стаття 1. Завдання та сфера застосування Кодексу</w:t>
      </w:r>
    </w:p>
    <w:p w:rsidR="00984BB7" w:rsidRDefault="00984BB7" w:rsidP="00984BB7">
      <w:pPr>
        <w:pStyle w:val="a4"/>
      </w:pPr>
      <w:r>
        <w:rPr>
          <w:color w:val="808080"/>
        </w:rPr>
        <w:t>Положення Кодексу є обов’язковими для кожного прокурорсько-слідчого працівника та мають сприяти сумлінному, якісному й ефективному виконанню покладених на нього професійних обов’язків, зміцненню репутації, підвищенню авторитету, а також зростанню громадської довіри до органів прокуратури. </w:t>
      </w:r>
      <w:r>
        <w:t> </w:t>
      </w:r>
    </w:p>
    <w:p w:rsidR="00984BB7" w:rsidRDefault="00984BB7" w:rsidP="00984BB7">
      <w:r>
        <w:rPr>
          <w:color w:val="808080"/>
        </w:rPr>
        <w:t>Завданнями Кодексу є:</w:t>
      </w:r>
    </w:p>
    <w:p w:rsidR="00984BB7" w:rsidRDefault="00984BB7" w:rsidP="00984BB7">
      <w:r>
        <w:rPr>
          <w:color w:val="808080"/>
        </w:rPr>
        <w:t>1) забезпечення ефективного здійснення прокурорами своїх професійних обов’язків на підставі законності, норм моралі та високої культури;</w:t>
      </w:r>
    </w:p>
    <w:p w:rsidR="00984BB7" w:rsidRDefault="00984BB7" w:rsidP="00984BB7">
      <w:r>
        <w:rPr>
          <w:color w:val="808080"/>
        </w:rPr>
        <w:t>2) запобігання корупції в органах прокуратури;</w:t>
      </w:r>
    </w:p>
    <w:p w:rsidR="00984BB7" w:rsidRDefault="00984BB7" w:rsidP="00984BB7">
      <w:r>
        <w:rPr>
          <w:color w:val="808080"/>
        </w:rPr>
        <w:t>3) зростання громадської довіри та підвищення авторитету органів прокуратури;</w:t>
      </w:r>
    </w:p>
    <w:p w:rsidR="00984BB7" w:rsidRDefault="00984BB7" w:rsidP="00984BB7">
      <w:r>
        <w:rPr>
          <w:color w:val="808080"/>
        </w:rPr>
        <w:t>4) формування позитивної суспільної думки щодо діяльності органів прокуратури;</w:t>
      </w:r>
    </w:p>
    <w:p w:rsidR="00984BB7" w:rsidRPr="00984BB7" w:rsidRDefault="00984BB7" w:rsidP="00984BB7">
      <w:pPr>
        <w:rPr>
          <w:lang w:val="en-US"/>
        </w:rPr>
      </w:pPr>
      <w:r>
        <w:rPr>
          <w:color w:val="808080"/>
        </w:rPr>
        <w:t>5) створення умов для розвитку у працівників органів прокуратури загальнолюдських морально-етичних цінностей та формування  почуття відданості справі утвердження законності. </w:t>
      </w:r>
    </w:p>
    <w:p w:rsidR="00984BB7" w:rsidRPr="00984BB7" w:rsidRDefault="00984BB7" w:rsidP="00984BB7">
      <w:pPr>
        <w:pStyle w:val="a4"/>
        <w:rPr>
          <w:lang w:val="en-US"/>
        </w:rPr>
      </w:pPr>
      <w:r>
        <w:rPr>
          <w:color w:val="808080"/>
        </w:rPr>
        <w:t>Вимоги Кодексу є обов’язковими для прокурорів з моменту ознайомлення з його положеннями, про що робиться письмове засвідчення в особовій справі.</w:t>
      </w:r>
    </w:p>
    <w:p w:rsidR="00984BB7" w:rsidRPr="00984BB7" w:rsidRDefault="00984BB7" w:rsidP="00984BB7">
      <w:pPr>
        <w:rPr>
          <w:lang w:val="en-US"/>
        </w:rPr>
      </w:pPr>
      <w:r>
        <w:rPr>
          <w:rStyle w:val="a3"/>
          <w:color w:val="808080"/>
        </w:rPr>
        <w:t>Стаття 2.</w:t>
      </w:r>
      <w:r>
        <w:rPr>
          <w:color w:val="808080"/>
        </w:rPr>
        <w:t xml:space="preserve"> </w:t>
      </w:r>
      <w:r>
        <w:rPr>
          <w:rStyle w:val="a3"/>
          <w:color w:val="808080"/>
        </w:rPr>
        <w:t>Законодавство України у сфері регулювання поведінки  прокурора</w:t>
      </w:r>
    </w:p>
    <w:p w:rsidR="00984BB7" w:rsidRPr="00984BB7" w:rsidRDefault="00984BB7" w:rsidP="00984BB7">
      <w:pPr>
        <w:rPr>
          <w:lang w:val="en-US"/>
        </w:rPr>
      </w:pPr>
      <w:r>
        <w:rPr>
          <w:color w:val="808080"/>
        </w:rPr>
        <w:t xml:space="preserve">У своїй професійній діяльності прокурор керується Конституцією України, Законами України „Про прокуратуру”, „Про державну службу”, „Дисциплінарним статутом прокуратури України”, наказами Генерального прокурора України, міжнародними стандартами поведінки юристів </w:t>
      </w:r>
      <w:r>
        <w:rPr>
          <w:color w:val="808080"/>
        </w:rPr>
        <w:lastRenderedPageBreak/>
        <w:t>взагалі, і прокурорів, зокрема, іншими законодавчими актами, а також правилами поведінки, встановленими цим Кодексом.</w:t>
      </w:r>
    </w:p>
    <w:p w:rsidR="00984BB7" w:rsidRPr="00984BB7" w:rsidRDefault="00984BB7" w:rsidP="00984BB7">
      <w:pPr>
        <w:rPr>
          <w:lang w:val="en-US"/>
        </w:rPr>
      </w:pPr>
      <w:r>
        <w:rPr>
          <w:rStyle w:val="a3"/>
          <w:color w:val="808080"/>
        </w:rPr>
        <w:t>Стаття 3. Основні етичні принципи професійної діяльності прокурора</w:t>
      </w:r>
    </w:p>
    <w:p w:rsidR="00984BB7" w:rsidRDefault="00984BB7" w:rsidP="00984BB7">
      <w:r>
        <w:rPr>
          <w:color w:val="808080"/>
        </w:rPr>
        <w:t>Професійна поведінка прокурора ґрунтується на загальновизнаних морально-етичних принципах:</w:t>
      </w:r>
    </w:p>
    <w:p w:rsidR="00984BB7" w:rsidRDefault="00984BB7" w:rsidP="00984BB7">
      <w:r>
        <w:rPr>
          <w:color w:val="808080"/>
        </w:rPr>
        <w:t>- верховенства права;</w:t>
      </w:r>
    </w:p>
    <w:p w:rsidR="00984BB7" w:rsidRDefault="00984BB7" w:rsidP="00984BB7">
      <w:r>
        <w:rPr>
          <w:color w:val="808080"/>
        </w:rPr>
        <w:t>- гуманізму;</w:t>
      </w:r>
    </w:p>
    <w:p w:rsidR="00984BB7" w:rsidRDefault="00984BB7" w:rsidP="00984BB7">
      <w:r>
        <w:rPr>
          <w:color w:val="808080"/>
        </w:rPr>
        <w:t>- справедливості;</w:t>
      </w:r>
    </w:p>
    <w:p w:rsidR="00984BB7" w:rsidRDefault="00984BB7" w:rsidP="00984BB7">
      <w:r>
        <w:rPr>
          <w:color w:val="808080"/>
        </w:rPr>
        <w:t>- рівності всіх громадян перед законом;</w:t>
      </w:r>
    </w:p>
    <w:p w:rsidR="00984BB7" w:rsidRDefault="00984BB7" w:rsidP="00984BB7">
      <w:r>
        <w:rPr>
          <w:color w:val="808080"/>
        </w:rPr>
        <w:t>- демократизму;</w:t>
      </w:r>
    </w:p>
    <w:p w:rsidR="00984BB7" w:rsidRDefault="00984BB7" w:rsidP="00984BB7">
      <w:r>
        <w:rPr>
          <w:color w:val="808080"/>
        </w:rPr>
        <w:t>- законності;</w:t>
      </w:r>
    </w:p>
    <w:p w:rsidR="00984BB7" w:rsidRDefault="00984BB7" w:rsidP="00984BB7">
      <w:r>
        <w:rPr>
          <w:color w:val="808080"/>
        </w:rPr>
        <w:t>- незалежності;</w:t>
      </w:r>
    </w:p>
    <w:p w:rsidR="00984BB7" w:rsidRDefault="00984BB7" w:rsidP="00984BB7">
      <w:r>
        <w:rPr>
          <w:color w:val="808080"/>
        </w:rPr>
        <w:t>- об’єктивності;</w:t>
      </w:r>
    </w:p>
    <w:p w:rsidR="00984BB7" w:rsidRDefault="00984BB7" w:rsidP="00984BB7">
      <w:r>
        <w:rPr>
          <w:color w:val="808080"/>
        </w:rPr>
        <w:t>- неупередженості;</w:t>
      </w:r>
    </w:p>
    <w:p w:rsidR="00984BB7" w:rsidRPr="00984BB7" w:rsidRDefault="00984BB7" w:rsidP="00984BB7">
      <w:pPr>
        <w:rPr>
          <w:lang w:val="en-US"/>
        </w:rPr>
      </w:pPr>
      <w:r>
        <w:rPr>
          <w:color w:val="808080"/>
        </w:rPr>
        <w:t>- чесності.</w:t>
      </w:r>
    </w:p>
    <w:p w:rsidR="00984BB7" w:rsidRPr="00984BB7" w:rsidRDefault="00984BB7" w:rsidP="00984BB7">
      <w:pPr>
        <w:rPr>
          <w:lang w:val="en-US"/>
        </w:rPr>
      </w:pPr>
      <w:r>
        <w:rPr>
          <w:rStyle w:val="a3"/>
          <w:color w:val="808080"/>
        </w:rPr>
        <w:t>Стаття 4. Моральні вимоги до прокурора</w:t>
      </w:r>
    </w:p>
    <w:p w:rsidR="00984BB7" w:rsidRDefault="00984BB7" w:rsidP="00984BB7">
      <w:r>
        <w:rPr>
          <w:color w:val="808080"/>
        </w:rPr>
        <w:t>При виконанні службових обов’язків прокурор зобов’язаний: </w:t>
      </w:r>
    </w:p>
    <w:p w:rsidR="00984BB7" w:rsidRDefault="00984BB7" w:rsidP="00984BB7">
      <w:r>
        <w:rPr>
          <w:color w:val="808080"/>
        </w:rPr>
        <w:t>1) відноситися до людини як до вищої цінності;</w:t>
      </w:r>
    </w:p>
    <w:p w:rsidR="00984BB7" w:rsidRDefault="00984BB7" w:rsidP="00984BB7">
      <w:r>
        <w:rPr>
          <w:color w:val="808080"/>
        </w:rPr>
        <w:t>2) поважати і захищати права, свободи і гідність громадян відповідно до вітчизняних та міжнародних правових норм та загальнолюдських принципів моралі;</w:t>
      </w:r>
    </w:p>
    <w:p w:rsidR="00984BB7" w:rsidRDefault="00984BB7" w:rsidP="00984BB7">
      <w:r>
        <w:rPr>
          <w:color w:val="808080"/>
        </w:rPr>
        <w:t>3) глибоко розуміти соціальну значимість своєї ролі, міру відповідальності перед суспільством і державою за забезпечення правової захищеності громадян;</w:t>
      </w:r>
    </w:p>
    <w:p w:rsidR="00984BB7" w:rsidRDefault="00984BB7" w:rsidP="00984BB7">
      <w:r>
        <w:rPr>
          <w:color w:val="808080"/>
        </w:rPr>
        <w:t>4) розумно і гуманно використовувати надані права у відповідності з принципами справедливості;</w:t>
      </w:r>
    </w:p>
    <w:p w:rsidR="00984BB7" w:rsidRDefault="00984BB7" w:rsidP="00984BB7">
      <w:r>
        <w:rPr>
          <w:color w:val="808080"/>
        </w:rPr>
        <w:t>5) постійно вдосконалювати професійну майстерність, знання права, підвищувати загальну культуру, творчо опанувати необхідний на службі вітчизняний та зарубіжний досвід. </w:t>
      </w:r>
    </w:p>
    <w:p w:rsidR="00984BB7" w:rsidRDefault="00984BB7" w:rsidP="00984BB7">
      <w:r>
        <w:rPr>
          <w:color w:val="808080"/>
        </w:rPr>
        <w:t> </w:t>
      </w:r>
    </w:p>
    <w:p w:rsidR="00984BB7" w:rsidRDefault="00984BB7" w:rsidP="00984BB7">
      <w:pPr>
        <w:jc w:val="center"/>
      </w:pPr>
      <w:r>
        <w:rPr>
          <w:rStyle w:val="a3"/>
          <w:color w:val="808080"/>
        </w:rPr>
        <w:t>Розділ IІ</w:t>
      </w:r>
    </w:p>
    <w:p w:rsidR="00984BB7" w:rsidRPr="00984BB7" w:rsidRDefault="00984BB7" w:rsidP="00984BB7">
      <w:pPr>
        <w:jc w:val="center"/>
        <w:rPr>
          <w:lang w:val="en-US"/>
        </w:rPr>
      </w:pPr>
      <w:r>
        <w:rPr>
          <w:rStyle w:val="a3"/>
          <w:color w:val="808080"/>
        </w:rPr>
        <w:t> ОСНОВНІ ВИМОГИ ДО ПРОФЕСІЙНОЇ ПОВЕДІНКИ ПРОКУРОРА</w:t>
      </w:r>
    </w:p>
    <w:p w:rsidR="00984BB7" w:rsidRDefault="00984BB7" w:rsidP="00984BB7">
      <w:r>
        <w:rPr>
          <w:rStyle w:val="a3"/>
          <w:color w:val="808080"/>
        </w:rPr>
        <w:t>Стаття 5.</w:t>
      </w:r>
      <w:r>
        <w:rPr>
          <w:color w:val="808080"/>
        </w:rPr>
        <w:t xml:space="preserve"> </w:t>
      </w:r>
      <w:r>
        <w:rPr>
          <w:rStyle w:val="a3"/>
          <w:color w:val="808080"/>
        </w:rPr>
        <w:t>Підтримання честі і гідності професії</w:t>
      </w:r>
    </w:p>
    <w:p w:rsidR="00984BB7" w:rsidRDefault="00984BB7" w:rsidP="00984BB7">
      <w:r>
        <w:rPr>
          <w:color w:val="808080"/>
        </w:rPr>
        <w:t> </w:t>
      </w:r>
    </w:p>
    <w:p w:rsidR="00984BB7" w:rsidRPr="00984BB7" w:rsidRDefault="00984BB7" w:rsidP="00984BB7">
      <w:pPr>
        <w:pStyle w:val="a4"/>
        <w:rPr>
          <w:lang w:val="en-US"/>
        </w:rPr>
      </w:pPr>
      <w:r>
        <w:rPr>
          <w:color w:val="808080"/>
        </w:rPr>
        <w:lastRenderedPageBreak/>
        <w:t>Прокурор повинен підтримувати честь і гідність своєї професії, свою професійну компетентність на належному рівні. У своїй діяльності завжди відповідати найвищим етичним та естетичним вимогам, сумлінно виконувати службові обов’язки. </w:t>
      </w:r>
    </w:p>
    <w:p w:rsidR="00984BB7" w:rsidRPr="00984BB7" w:rsidRDefault="00984BB7" w:rsidP="00984BB7">
      <w:pPr>
        <w:rPr>
          <w:lang w:val="en-US"/>
        </w:rPr>
      </w:pPr>
      <w:r>
        <w:rPr>
          <w:color w:val="808080"/>
        </w:rPr>
        <w:t>У разі поширення неправдивих відомостей, які принижують честь, гідність і ділову репутацію прокурора, останній вправі звернутися до суду з відповідним позовом про захист своїх прав.</w:t>
      </w:r>
    </w:p>
    <w:p w:rsidR="00984BB7" w:rsidRPr="00984BB7" w:rsidRDefault="00984BB7" w:rsidP="00984BB7">
      <w:pPr>
        <w:rPr>
          <w:lang w:val="en-US"/>
        </w:rPr>
      </w:pPr>
      <w:r>
        <w:rPr>
          <w:rStyle w:val="a3"/>
          <w:color w:val="808080"/>
        </w:rPr>
        <w:t>Стаття 6.</w:t>
      </w:r>
      <w:r>
        <w:rPr>
          <w:color w:val="808080"/>
        </w:rPr>
        <w:t xml:space="preserve"> </w:t>
      </w:r>
      <w:r>
        <w:rPr>
          <w:rStyle w:val="a3"/>
          <w:color w:val="808080"/>
        </w:rPr>
        <w:t>Незалежність та самостійність</w:t>
      </w:r>
    </w:p>
    <w:p w:rsidR="00984BB7" w:rsidRPr="00984BB7" w:rsidRDefault="00984BB7" w:rsidP="00984BB7">
      <w:pPr>
        <w:pStyle w:val="a4"/>
        <w:rPr>
          <w:lang w:val="en-US"/>
        </w:rPr>
      </w:pPr>
      <w:r>
        <w:rPr>
          <w:color w:val="808080"/>
        </w:rPr>
        <w:t>При виконанні службових обов’язків прокурор має бути незалежним, що передбачає його свободу від будь-якого впливу, тиску чи втручання в діяльність. З метою дотримання цього принципу прокурор зобов’язаний активно протистояти будь-яким спробам посягання на його незалежність. </w:t>
      </w:r>
    </w:p>
    <w:p w:rsidR="00984BB7" w:rsidRDefault="00984BB7" w:rsidP="00984BB7">
      <w:r>
        <w:rPr>
          <w:color w:val="808080"/>
        </w:rPr>
        <w:t>При прийнятті конкретних рішень бути самостійним та незалежним: </w:t>
      </w:r>
    </w:p>
    <w:p w:rsidR="00984BB7" w:rsidRDefault="00984BB7" w:rsidP="00984BB7">
      <w:r>
        <w:rPr>
          <w:color w:val="808080"/>
        </w:rPr>
        <w:t>– від протиправного впливу з метою перешкодити виконанню службових обов’язків або домогтись прийняття неправомірного рішення з боку представників інших органів влади, об’єднань громадян, підприємницьких структур та окремих осіб;</w:t>
      </w:r>
    </w:p>
    <w:p w:rsidR="00984BB7" w:rsidRDefault="00984BB7" w:rsidP="00984BB7">
      <w:r>
        <w:rPr>
          <w:color w:val="808080"/>
        </w:rPr>
        <w:t>– відмежуватись від будь-яких корисливих і приватних інтересів, зовнішнього та політичного впливу, тиску з боку громадськості та засобів масової інформації;</w:t>
      </w:r>
    </w:p>
    <w:p w:rsidR="00984BB7" w:rsidRDefault="00984BB7" w:rsidP="00984BB7">
      <w:r>
        <w:rPr>
          <w:color w:val="808080"/>
        </w:rPr>
        <w:t>– ігнорувати вимоги та рекомендації не уповноважених осіб щодо вирішення справ і матеріалів і, не обмежуючись цим, вживати в установленому порядку заходів для притягнення винуватців до відповідальності;</w:t>
      </w:r>
    </w:p>
    <w:p w:rsidR="00984BB7" w:rsidRDefault="00984BB7" w:rsidP="00984BB7">
      <w:r>
        <w:rPr>
          <w:color w:val="808080"/>
        </w:rPr>
        <w:t>– утримуватися від будь-яких дій чи поведінки, що заважали б належним чином виконувати свої повноваження і були не сумісними з посадою прокурора;</w:t>
      </w:r>
    </w:p>
    <w:p w:rsidR="00984BB7" w:rsidRPr="00984BB7" w:rsidRDefault="00984BB7" w:rsidP="00984BB7">
      <w:pPr>
        <w:rPr>
          <w:lang w:val="en-US"/>
        </w:rPr>
      </w:pPr>
      <w:r>
        <w:rPr>
          <w:color w:val="808080"/>
        </w:rPr>
        <w:t>– керуватись лише вимогами закону, правилами етики професії та своїми переконаннями.</w:t>
      </w:r>
    </w:p>
    <w:p w:rsidR="00984BB7" w:rsidRPr="00984BB7" w:rsidRDefault="00984BB7" w:rsidP="00984BB7">
      <w:pPr>
        <w:rPr>
          <w:lang w:val="en-US"/>
        </w:rPr>
      </w:pPr>
      <w:r>
        <w:rPr>
          <w:rStyle w:val="a3"/>
          <w:color w:val="808080"/>
        </w:rPr>
        <w:t>Стаття 7.</w:t>
      </w:r>
      <w:r>
        <w:rPr>
          <w:color w:val="808080"/>
        </w:rPr>
        <w:t xml:space="preserve"> </w:t>
      </w:r>
      <w:r>
        <w:rPr>
          <w:rStyle w:val="a3"/>
          <w:color w:val="808080"/>
        </w:rPr>
        <w:t>Справедливість, неупередженість та об’єктивність</w:t>
      </w:r>
    </w:p>
    <w:p w:rsidR="00984BB7" w:rsidRDefault="00984BB7" w:rsidP="00984BB7">
      <w:r>
        <w:rPr>
          <w:color w:val="808080"/>
        </w:rPr>
        <w:t>Прокурор повинен діяти в межах повноважень, визначених законом, справедливо, неупереджено та об’єктивно: </w:t>
      </w:r>
    </w:p>
    <w:p w:rsidR="00984BB7" w:rsidRDefault="00984BB7" w:rsidP="00984BB7">
      <w:r>
        <w:rPr>
          <w:color w:val="808080"/>
        </w:rPr>
        <w:t>– не повинен продовжувати кримінальне переслідування, якщо розслідування показує необґрунтованість чи незаконність обвинувачення;</w:t>
      </w:r>
    </w:p>
    <w:p w:rsidR="00984BB7" w:rsidRDefault="00984BB7" w:rsidP="00984BB7">
      <w:r>
        <w:rPr>
          <w:color w:val="808080"/>
        </w:rPr>
        <w:t>– враховувати всі обставини у справі, включаючи ті, що стосуються підозрюваного (обвинуваченого, підсудного, засудженого), незалежно від того, чи є вони доказами вини або невинуватості останнього;</w:t>
      </w:r>
    </w:p>
    <w:p w:rsidR="00984BB7" w:rsidRDefault="00984BB7" w:rsidP="00984BB7">
      <w:r>
        <w:rPr>
          <w:color w:val="808080"/>
        </w:rPr>
        <w:t>– бути політично неупередженим, виключати можливість будь-якого впливу або тиску на свою професійну діяльність органів місцевої влади та самоврядування, посадових осіб, а також рішень, програм та дій політичних партій, інших суспільних об’єднань чи їх органів;</w:t>
      </w:r>
    </w:p>
    <w:p w:rsidR="00984BB7" w:rsidRDefault="00984BB7" w:rsidP="00984BB7">
      <w:r>
        <w:rPr>
          <w:color w:val="808080"/>
        </w:rPr>
        <w:t>– не висловлювати публічно своєї власної позиції з тих чи інших питань поточної політики, щоби не ставити під сумнів свою неупередженість;</w:t>
      </w:r>
    </w:p>
    <w:p w:rsidR="00984BB7" w:rsidRPr="00984BB7" w:rsidRDefault="00984BB7" w:rsidP="00984BB7">
      <w:pPr>
        <w:rPr>
          <w:lang w:val="en-US"/>
        </w:rPr>
      </w:pPr>
      <w:r>
        <w:rPr>
          <w:color w:val="808080"/>
        </w:rPr>
        <w:lastRenderedPageBreak/>
        <w:t>– утримуватися під час перебування на службі в органах прокуратури від висування своєї кандидатури у народні депутати України.</w:t>
      </w:r>
    </w:p>
    <w:p w:rsidR="00984BB7" w:rsidRPr="00984BB7" w:rsidRDefault="00984BB7" w:rsidP="00984BB7">
      <w:pPr>
        <w:rPr>
          <w:lang w:val="en-US"/>
        </w:rPr>
      </w:pPr>
      <w:r>
        <w:rPr>
          <w:rStyle w:val="a3"/>
          <w:color w:val="808080"/>
        </w:rPr>
        <w:t>Стаття 8. Недопущення дискримінації</w:t>
      </w:r>
    </w:p>
    <w:p w:rsidR="00984BB7" w:rsidRPr="00984BB7" w:rsidRDefault="00984BB7" w:rsidP="00984BB7">
      <w:pPr>
        <w:rPr>
          <w:lang w:val="en-US"/>
        </w:rPr>
      </w:pPr>
      <w:r>
        <w:rPr>
          <w:color w:val="808080"/>
        </w:rPr>
        <w:t xml:space="preserve">Прокурор повинен захищати принцип рівності всіх громадян перед законом та не допускати проявів 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rsidR="00984BB7" w:rsidRPr="00984BB7" w:rsidRDefault="00984BB7" w:rsidP="00984BB7">
      <w:pPr>
        <w:rPr>
          <w:lang w:val="en-US"/>
        </w:rPr>
      </w:pPr>
      <w:r>
        <w:rPr>
          <w:rStyle w:val="a3"/>
          <w:color w:val="808080"/>
        </w:rPr>
        <w:t xml:space="preserve">Стаття 9. </w:t>
      </w:r>
      <w:r>
        <w:rPr>
          <w:color w:val="808080"/>
        </w:rPr>
        <w:t> </w:t>
      </w:r>
      <w:r>
        <w:rPr>
          <w:rStyle w:val="a3"/>
          <w:color w:val="808080"/>
        </w:rPr>
        <w:t>Недопущення проявів корупції</w:t>
      </w:r>
    </w:p>
    <w:p w:rsidR="00984BB7" w:rsidRDefault="00984BB7" w:rsidP="00984BB7">
      <w:r>
        <w:rPr>
          <w:color w:val="808080"/>
        </w:rPr>
        <w:t>Прокурор має суворо дотримуватись обмежень і заборон, передбачених антикорупційним законодавством, не допускати будь-яких проявів корупції: </w:t>
      </w:r>
    </w:p>
    <w:p w:rsidR="00984BB7" w:rsidRDefault="00984BB7" w:rsidP="00984BB7">
      <w:r>
        <w:rPr>
          <w:color w:val="808080"/>
        </w:rPr>
        <w:t>– не використовувати у своїх особистих інтересах, інтересах родини або інших осіб будь-яку інформацію, яка стала відомою під час виконання  професійних обов’язків;</w:t>
      </w:r>
    </w:p>
    <w:p w:rsidR="00984BB7" w:rsidRDefault="00984BB7" w:rsidP="00984BB7">
      <w:r>
        <w:rPr>
          <w:color w:val="808080"/>
        </w:rPr>
        <w:t>– не сприяти фізичним та юридичним особам, з використанням свого службового становища,  у здійсненні ними підприємницької та іншої діяльності з метою одержання для себе, своїх родичів або інших осіб матеріальних благ, послуг, пільг та інших переваг;</w:t>
      </w:r>
    </w:p>
    <w:p w:rsidR="00984BB7" w:rsidRDefault="00984BB7" w:rsidP="00984BB7">
      <w:r>
        <w:rPr>
          <w:color w:val="808080"/>
        </w:rPr>
        <w:t>– не використовувати державне майно, інші засоби організаційно-технічного та іншого забезпечення в особистих інтересах, а також в інших цілях, не пов’язаних з виконанням професійних обов’язків;</w:t>
      </w:r>
    </w:p>
    <w:p w:rsidR="00984BB7" w:rsidRDefault="00984BB7" w:rsidP="00984BB7">
      <w:r>
        <w:rPr>
          <w:color w:val="808080"/>
        </w:rPr>
        <w:t>– не приймати будь-які подарунки, винагороди, не отримувати якусь користь, заохочення чи гостинність у зв’язку з виконанням своїх професійних обов’язків, а також від осіб, які можуть скомпрометувати чесність, справедливість та неупередженість прокурора;</w:t>
      </w:r>
    </w:p>
    <w:p w:rsidR="00984BB7" w:rsidRDefault="00984BB7" w:rsidP="00984BB7">
      <w:r>
        <w:rPr>
          <w:color w:val="808080"/>
        </w:rPr>
        <w:t xml:space="preserve">– запобігати конфліктам між власними інтересами та інтересами служби, а у разі виникнення ситуації, коли особиста зацікавленість перешкоджає виконанню посадових обов’язків, повідомити про це безпосередньому керівникові для врегулювання конфлікту інтересів. </w:t>
      </w:r>
    </w:p>
    <w:p w:rsidR="00984BB7" w:rsidRDefault="00984BB7" w:rsidP="00984BB7">
      <w:r>
        <w:rPr>
          <w:color w:val="808080"/>
          <w:lang w:val="en-US"/>
        </w:rPr>
        <w:t xml:space="preserve">                                                                          </w:t>
      </w:r>
      <w:r>
        <w:rPr>
          <w:color w:val="808080"/>
        </w:rPr>
        <w:t>  </w:t>
      </w:r>
      <w:r>
        <w:rPr>
          <w:rStyle w:val="a3"/>
          <w:color w:val="808080"/>
        </w:rPr>
        <w:t>Розділ IІІ</w:t>
      </w:r>
    </w:p>
    <w:p w:rsidR="00984BB7" w:rsidRPr="00984BB7" w:rsidRDefault="00984BB7" w:rsidP="00984BB7">
      <w:pPr>
        <w:jc w:val="center"/>
        <w:rPr>
          <w:lang w:val="en-US"/>
        </w:rPr>
      </w:pPr>
      <w:r>
        <w:rPr>
          <w:rStyle w:val="a3"/>
          <w:color w:val="808080"/>
        </w:rPr>
        <w:t> ОСНОВНІ ВИМОГИ ДО ПОВЕДІНКИ ПРОКУРОРА У МЕЖАХ СУДОЧИНСТВА</w:t>
      </w:r>
    </w:p>
    <w:p w:rsidR="00984BB7" w:rsidRDefault="00984BB7" w:rsidP="00984BB7">
      <w:r>
        <w:rPr>
          <w:rStyle w:val="a3"/>
          <w:color w:val="808080"/>
        </w:rPr>
        <w:t>Стаття 10.</w:t>
      </w:r>
      <w:r>
        <w:rPr>
          <w:color w:val="808080"/>
        </w:rPr>
        <w:t xml:space="preserve"> </w:t>
      </w:r>
      <w:r>
        <w:rPr>
          <w:rStyle w:val="a3"/>
          <w:color w:val="808080"/>
        </w:rPr>
        <w:t>Дотримання принципу законності, незалежності суддів, рівності фізичних та юридичних осіб перед законом і судом</w:t>
      </w:r>
      <w:r>
        <w:rPr>
          <w:color w:val="808080"/>
        </w:rPr>
        <w:t> </w:t>
      </w:r>
    </w:p>
    <w:p w:rsidR="00984BB7" w:rsidRPr="00984BB7" w:rsidRDefault="00984BB7" w:rsidP="00984BB7">
      <w:pPr>
        <w:pStyle w:val="a4"/>
        <w:rPr>
          <w:lang w:val="en-US"/>
        </w:rPr>
      </w:pPr>
      <w:r>
        <w:rPr>
          <w:color w:val="808080"/>
        </w:rPr>
        <w:t>При здійсненні повноважень у судочинстві прокурор зобов’язаний своєчасно вживати у межах своєї компетенції заходів до усунення порушень закону, від кого б вони не виходили, керуючись принципами законності, незалежності суддів, рівності фізичних та юридичних осіб перед законом і судом.</w:t>
      </w:r>
    </w:p>
    <w:p w:rsidR="00984BB7" w:rsidRDefault="00984BB7" w:rsidP="00984BB7">
      <w:r>
        <w:rPr>
          <w:color w:val="808080"/>
        </w:rPr>
        <w:t>Під час судового розгляду справ прокурор повинен всіляко утримуватися від здійснення впливу на вирок або рішення суду не процесуальними засобами, у тому числі шляхом проголошення до завершення розгляду справ заяв стосовно фактичних обставин справи та юридичної оцінки доказів.</w:t>
      </w:r>
    </w:p>
    <w:p w:rsidR="00984BB7" w:rsidRDefault="00984BB7" w:rsidP="00984BB7">
      <w:r>
        <w:rPr>
          <w:color w:val="808080"/>
        </w:rPr>
        <w:t> </w:t>
      </w:r>
    </w:p>
    <w:p w:rsidR="00984BB7" w:rsidRPr="00984BB7" w:rsidRDefault="00984BB7" w:rsidP="00984BB7">
      <w:pPr>
        <w:rPr>
          <w:lang w:val="en-US"/>
        </w:rPr>
      </w:pPr>
      <w:r>
        <w:rPr>
          <w:rStyle w:val="a3"/>
          <w:color w:val="808080"/>
        </w:rPr>
        <w:lastRenderedPageBreak/>
        <w:t>Стаття 11.</w:t>
      </w:r>
      <w:r>
        <w:rPr>
          <w:color w:val="808080"/>
        </w:rPr>
        <w:t xml:space="preserve"> </w:t>
      </w:r>
      <w:r>
        <w:rPr>
          <w:rStyle w:val="a3"/>
          <w:color w:val="808080"/>
        </w:rPr>
        <w:t>Дотримання принципу презумпції невинуватості</w:t>
      </w:r>
    </w:p>
    <w:p w:rsidR="00984BB7" w:rsidRPr="00984BB7" w:rsidRDefault="00984BB7" w:rsidP="00984BB7">
      <w:pPr>
        <w:rPr>
          <w:lang w:val="en-US"/>
        </w:rPr>
      </w:pPr>
      <w:r>
        <w:rPr>
          <w:color w:val="808080"/>
        </w:rPr>
        <w:t>У всіх сферах прокурорсько-слідчої діяльності прокурор зобов’язаний дотримуватися принципу презумпції невинуватості.</w:t>
      </w:r>
    </w:p>
    <w:p w:rsidR="00984BB7" w:rsidRPr="00984BB7" w:rsidRDefault="00984BB7" w:rsidP="00984BB7">
      <w:pPr>
        <w:rPr>
          <w:lang w:val="en-US"/>
        </w:rPr>
      </w:pPr>
      <w:r>
        <w:rPr>
          <w:rStyle w:val="a3"/>
          <w:color w:val="808080"/>
        </w:rPr>
        <w:t>Стаття 12</w:t>
      </w:r>
      <w:r>
        <w:rPr>
          <w:color w:val="808080"/>
        </w:rPr>
        <w:t>.</w:t>
      </w:r>
      <w:r>
        <w:rPr>
          <w:rStyle w:val="a3"/>
          <w:color w:val="808080"/>
        </w:rPr>
        <w:t>Недопущення дій, що принижують людську гідність</w:t>
      </w:r>
    </w:p>
    <w:p w:rsidR="00984BB7" w:rsidRPr="00984BB7" w:rsidRDefault="00984BB7" w:rsidP="00984BB7">
      <w:pPr>
        <w:rPr>
          <w:lang w:val="en-US"/>
        </w:rPr>
      </w:pPr>
      <w:r>
        <w:rPr>
          <w:color w:val="808080"/>
        </w:rPr>
        <w:t>Прокурор не може вчиняти, підбурювати або терпимо ставитись до будь-якої дії, що пов’язана з катуванням, іншим жорстоким або таким, що принижує людську гідність, поводженням.</w:t>
      </w:r>
    </w:p>
    <w:p w:rsidR="00984BB7" w:rsidRPr="00984BB7" w:rsidRDefault="00984BB7" w:rsidP="00984BB7">
      <w:pPr>
        <w:rPr>
          <w:lang w:val="en-US"/>
        </w:rPr>
      </w:pPr>
      <w:r>
        <w:rPr>
          <w:rStyle w:val="a3"/>
          <w:color w:val="808080"/>
        </w:rPr>
        <w:t>Стаття 13. Недопущення використання доказів, здобутих незаконним шляхом</w:t>
      </w:r>
    </w:p>
    <w:p w:rsidR="00984BB7" w:rsidRPr="00984BB7" w:rsidRDefault="00984BB7" w:rsidP="00984BB7">
      <w:pPr>
        <w:rPr>
          <w:lang w:val="en-US"/>
        </w:rPr>
      </w:pPr>
      <w:r>
        <w:rPr>
          <w:color w:val="808080"/>
        </w:rPr>
        <w:t>Прокурор не повинен надавати суду докази, що були отримані з джерел або за допомогою методів, що суперечать закону. У разі встановлення таких фактів, вживати необхідних заходів з метою притягнення до передбаченої законом відповідальності особи, яка отримала та надала такий доказ.</w:t>
      </w:r>
    </w:p>
    <w:p w:rsidR="00984BB7" w:rsidRPr="00984BB7" w:rsidRDefault="00984BB7" w:rsidP="00984BB7">
      <w:pPr>
        <w:rPr>
          <w:lang w:val="en-US"/>
        </w:rPr>
      </w:pPr>
      <w:r>
        <w:rPr>
          <w:rStyle w:val="a3"/>
          <w:color w:val="808080"/>
        </w:rPr>
        <w:t>Стаття 14.</w:t>
      </w:r>
      <w:r>
        <w:rPr>
          <w:color w:val="808080"/>
        </w:rPr>
        <w:t xml:space="preserve"> </w:t>
      </w:r>
      <w:r>
        <w:rPr>
          <w:rStyle w:val="a3"/>
          <w:color w:val="808080"/>
        </w:rPr>
        <w:t>Забезпечення конфіденційності інформації</w:t>
      </w:r>
    </w:p>
    <w:p w:rsidR="00984BB7" w:rsidRPr="00984BB7" w:rsidRDefault="00984BB7" w:rsidP="00984BB7">
      <w:pPr>
        <w:pStyle w:val="a4"/>
        <w:rPr>
          <w:lang w:val="en-US"/>
        </w:rPr>
      </w:pPr>
      <w:r>
        <w:rPr>
          <w:color w:val="808080"/>
        </w:rPr>
        <w:t>Прокурор зобов’язаний забезпечувати конфіденційність інформації, яку отримано під час виконання професійних обов’язків, крім тих випадків, коли законом передбачено право чи обов’язок розкривати таку інформацію. </w:t>
      </w:r>
    </w:p>
    <w:p w:rsidR="00984BB7" w:rsidRPr="00984BB7" w:rsidRDefault="00984BB7" w:rsidP="00984BB7">
      <w:pPr>
        <w:pStyle w:val="a4"/>
        <w:rPr>
          <w:lang w:val="en-US"/>
        </w:rPr>
      </w:pPr>
      <w:r>
        <w:rPr>
          <w:color w:val="808080"/>
        </w:rPr>
        <w:t>Особливу увагу слід приділяти забезпеченню таємниці у сфері підприємницької та банківської діяльності, розголошення якої може завдати істотних матеріальних збитків суб’єктам підприємництва. </w:t>
      </w:r>
    </w:p>
    <w:p w:rsidR="00984BB7" w:rsidRPr="00984BB7" w:rsidRDefault="00984BB7" w:rsidP="00984BB7">
      <w:pPr>
        <w:rPr>
          <w:lang w:val="en-US"/>
        </w:rPr>
      </w:pPr>
      <w:r>
        <w:rPr>
          <w:color w:val="808080"/>
        </w:rPr>
        <w:t>Прокурору слід утримуватися від розголошення заздалегідь своїх намірів щодо порушення кримінальних справ, обрання запобіжних заходів та інших важливих слідчих дій і наглядових рішень, якщо потреба у цьому не викликана міркуваннями тактичного характеру.</w:t>
      </w:r>
    </w:p>
    <w:p w:rsidR="00984BB7" w:rsidRPr="00984BB7" w:rsidRDefault="00984BB7" w:rsidP="00984BB7">
      <w:pPr>
        <w:rPr>
          <w:lang w:val="en-US"/>
        </w:rPr>
      </w:pPr>
      <w:r>
        <w:rPr>
          <w:rStyle w:val="a3"/>
          <w:color w:val="808080"/>
        </w:rPr>
        <w:t>Стаття 15.</w:t>
      </w:r>
      <w:r>
        <w:rPr>
          <w:color w:val="808080"/>
        </w:rPr>
        <w:t xml:space="preserve"> </w:t>
      </w:r>
      <w:r>
        <w:rPr>
          <w:rStyle w:val="a3"/>
          <w:color w:val="808080"/>
        </w:rPr>
        <w:t>Забезпечення захисту інтересів потерпілих і свідків</w:t>
      </w:r>
    </w:p>
    <w:p w:rsidR="00984BB7" w:rsidRDefault="00984BB7" w:rsidP="00984BB7">
      <w:r>
        <w:rPr>
          <w:color w:val="808080"/>
        </w:rPr>
        <w:t>У судовому процесі, у випадках та порядку, передбачених законом, прокурор повинен захищати законні інтереси потерпілих і свідків:</w:t>
      </w:r>
    </w:p>
    <w:p w:rsidR="00984BB7" w:rsidRDefault="00984BB7" w:rsidP="00984BB7">
      <w:r>
        <w:rPr>
          <w:color w:val="808080"/>
        </w:rPr>
        <w:t>– забезпечувати обізнаність останніх про їхні права, в тому числі на оскарження рішення суду;</w:t>
      </w:r>
    </w:p>
    <w:p w:rsidR="00984BB7" w:rsidRDefault="00984BB7" w:rsidP="00984BB7">
      <w:r>
        <w:rPr>
          <w:color w:val="808080"/>
        </w:rPr>
        <w:t>– у разі необхідності, вживати заходів, передбачених чинним законодавством для захисту їхнього та близьких родичів життя і безпеки;</w:t>
      </w:r>
    </w:p>
    <w:p w:rsidR="00984BB7" w:rsidRPr="00984BB7" w:rsidRDefault="00984BB7" w:rsidP="00984BB7">
      <w:pPr>
        <w:rPr>
          <w:lang w:val="en-US"/>
        </w:rPr>
      </w:pPr>
      <w:r>
        <w:rPr>
          <w:color w:val="808080"/>
        </w:rPr>
        <w:t>– вживати вичерпних заходів, передбачених законодавством, щодо відшкодування потерпілим шкоди, завданої злочином.</w:t>
      </w:r>
    </w:p>
    <w:p w:rsidR="00984BB7" w:rsidRDefault="00984BB7" w:rsidP="00984BB7">
      <w:pPr>
        <w:jc w:val="center"/>
      </w:pPr>
      <w:r>
        <w:rPr>
          <w:rStyle w:val="a3"/>
          <w:color w:val="808080"/>
        </w:rPr>
        <w:t>Розділ IV</w:t>
      </w:r>
    </w:p>
    <w:p w:rsidR="00984BB7" w:rsidRPr="00984BB7" w:rsidRDefault="00984BB7" w:rsidP="00984BB7">
      <w:pPr>
        <w:jc w:val="center"/>
        <w:rPr>
          <w:lang w:val="en-US"/>
        </w:rPr>
      </w:pPr>
      <w:r>
        <w:rPr>
          <w:rStyle w:val="a3"/>
          <w:color w:val="808080"/>
        </w:rPr>
        <w:t> ОСНОВНІ ВИМОГИ  ДО ПОЗАСЛУЖБОВОЇ ПОВЕДІНКИ ПРОКУРОРА</w:t>
      </w:r>
    </w:p>
    <w:p w:rsidR="00984BB7" w:rsidRDefault="00984BB7" w:rsidP="00984BB7">
      <w:r>
        <w:rPr>
          <w:rStyle w:val="a3"/>
          <w:color w:val="808080"/>
        </w:rPr>
        <w:t>Стаття 16</w:t>
      </w:r>
      <w:r>
        <w:rPr>
          <w:color w:val="808080"/>
        </w:rPr>
        <w:t xml:space="preserve">. </w:t>
      </w:r>
      <w:r>
        <w:rPr>
          <w:rStyle w:val="a3"/>
          <w:color w:val="808080"/>
        </w:rPr>
        <w:t>Недопущення поведінки, що може зашкодити репутації</w:t>
      </w:r>
    </w:p>
    <w:p w:rsidR="00984BB7" w:rsidRDefault="00984BB7" w:rsidP="00984BB7">
      <w:r>
        <w:rPr>
          <w:color w:val="808080"/>
        </w:rPr>
        <w:t> </w:t>
      </w:r>
    </w:p>
    <w:p w:rsidR="00984BB7" w:rsidRPr="00984BB7" w:rsidRDefault="00984BB7" w:rsidP="00984BB7">
      <w:pPr>
        <w:rPr>
          <w:lang w:val="en-US"/>
        </w:rPr>
      </w:pPr>
      <w:r>
        <w:rPr>
          <w:color w:val="808080"/>
        </w:rPr>
        <w:lastRenderedPageBreak/>
        <w:t>Прокурор не вправі використовувати своє посадове положення в особистих інтересах або в інтересах інших осіб. Зобов’язаний утримуватися від поведінки, дій і висловлювань, які можуть зашкодити його репутації, а також скомпрометувати незалежність, послідовність, справедливість органів прокуратури.</w:t>
      </w:r>
    </w:p>
    <w:p w:rsidR="00984BB7" w:rsidRPr="00984BB7" w:rsidRDefault="00984BB7" w:rsidP="00984BB7">
      <w:pPr>
        <w:rPr>
          <w:lang w:val="en-US"/>
        </w:rPr>
      </w:pPr>
      <w:r>
        <w:rPr>
          <w:rStyle w:val="a3"/>
          <w:color w:val="808080"/>
        </w:rPr>
        <w:t>Стаття 17. Обмеження участі прокурора у політичній діяльності та щодо сумісництва</w:t>
      </w:r>
    </w:p>
    <w:p w:rsidR="00984BB7" w:rsidRPr="00984BB7" w:rsidRDefault="00984BB7" w:rsidP="00984BB7">
      <w:pPr>
        <w:rPr>
          <w:lang w:val="en-US"/>
        </w:rPr>
      </w:pPr>
      <w:r>
        <w:rPr>
          <w:color w:val="808080"/>
        </w:rPr>
        <w:t>Прокурор не може належати до політичних партій, об’єднань та рухів, брати участь у будь-якій політичній діяльності, суміщати виконання своїх службових обов’язків з іншою діяльністю, окрім наукової, творчої та викладацької.</w:t>
      </w:r>
    </w:p>
    <w:p w:rsidR="00984BB7" w:rsidRPr="00984BB7" w:rsidRDefault="00984BB7" w:rsidP="00984BB7">
      <w:pPr>
        <w:rPr>
          <w:lang w:val="en-US"/>
        </w:rPr>
      </w:pPr>
      <w:r>
        <w:rPr>
          <w:rStyle w:val="a3"/>
          <w:color w:val="808080"/>
        </w:rPr>
        <w:t>Стаття 18. Членство в професійних асоціаціях та спілках</w:t>
      </w:r>
    </w:p>
    <w:p w:rsidR="00984BB7" w:rsidRPr="00984BB7" w:rsidRDefault="00984BB7" w:rsidP="00984BB7">
      <w:pPr>
        <w:rPr>
          <w:lang w:val="en-US"/>
        </w:rPr>
      </w:pPr>
      <w:r>
        <w:rPr>
          <w:color w:val="808080"/>
        </w:rPr>
        <w:t>Прокурор має право створювати або приєднуватися до професійних асоціацій та спілок, які представляють і захищають його інтереси та права.</w:t>
      </w:r>
    </w:p>
    <w:p w:rsidR="00984BB7" w:rsidRPr="00984BB7" w:rsidRDefault="00984BB7" w:rsidP="00984BB7">
      <w:pPr>
        <w:rPr>
          <w:lang w:val="en-US"/>
        </w:rPr>
      </w:pPr>
      <w:r>
        <w:rPr>
          <w:rStyle w:val="a3"/>
          <w:color w:val="808080"/>
        </w:rPr>
        <w:t>Стаття</w:t>
      </w:r>
      <w:r>
        <w:rPr>
          <w:color w:val="808080"/>
        </w:rPr>
        <w:t xml:space="preserve"> </w:t>
      </w:r>
      <w:r>
        <w:rPr>
          <w:rStyle w:val="a3"/>
          <w:color w:val="808080"/>
        </w:rPr>
        <w:t>19.</w:t>
      </w:r>
      <w:r>
        <w:rPr>
          <w:color w:val="808080"/>
        </w:rPr>
        <w:t xml:space="preserve"> </w:t>
      </w:r>
      <w:r>
        <w:rPr>
          <w:rStyle w:val="a3"/>
          <w:color w:val="808080"/>
        </w:rPr>
        <w:t>Ставлення до релігії</w:t>
      </w:r>
    </w:p>
    <w:p w:rsidR="00984BB7" w:rsidRDefault="00984BB7" w:rsidP="00984BB7">
      <w:r>
        <w:rPr>
          <w:color w:val="808080"/>
        </w:rPr>
        <w:t>Використовуючи свободу світогляду, закріплену Конституцією України, працівники прокуратури мають право вільно визначати своє ставлення до релігійної діяльності, брати участь у діяльності релігійних об’єднань, не допускаючи їх втручання у свої службові справи.</w:t>
      </w:r>
    </w:p>
    <w:p w:rsidR="00984BB7" w:rsidRDefault="00984BB7" w:rsidP="00984BB7">
      <w:r>
        <w:rPr>
          <w:lang w:val="en-US"/>
        </w:rPr>
        <w:t xml:space="preserve">                                                                                     </w:t>
      </w:r>
      <w:r>
        <w:rPr>
          <w:rStyle w:val="a3"/>
          <w:color w:val="808080"/>
        </w:rPr>
        <w:t xml:space="preserve">Розділ V </w:t>
      </w:r>
    </w:p>
    <w:p w:rsidR="00984BB7" w:rsidRPr="00984BB7" w:rsidRDefault="00984BB7" w:rsidP="00984BB7">
      <w:pPr>
        <w:jc w:val="center"/>
        <w:rPr>
          <w:lang w:val="en-US"/>
        </w:rPr>
      </w:pPr>
      <w:r>
        <w:rPr>
          <w:rStyle w:val="a3"/>
          <w:color w:val="808080"/>
        </w:rPr>
        <w:t xml:space="preserve">ВЗАЄМОВІДНОСИНИ </w:t>
      </w:r>
    </w:p>
    <w:p w:rsidR="00984BB7" w:rsidRPr="00984BB7" w:rsidRDefault="00984BB7" w:rsidP="00984BB7">
      <w:pPr>
        <w:rPr>
          <w:lang w:val="en-US"/>
        </w:rPr>
      </w:pPr>
      <w:r>
        <w:rPr>
          <w:rStyle w:val="a3"/>
          <w:color w:val="808080"/>
        </w:rPr>
        <w:t>Стаття 20.Взаємовідносини з виконавчою та законодавчою владою</w:t>
      </w:r>
    </w:p>
    <w:p w:rsidR="00984BB7" w:rsidRPr="00984BB7" w:rsidRDefault="00984BB7" w:rsidP="00984BB7">
      <w:pPr>
        <w:pStyle w:val="a4"/>
        <w:rPr>
          <w:lang w:val="en-US"/>
        </w:rPr>
      </w:pPr>
      <w:r>
        <w:rPr>
          <w:color w:val="808080"/>
        </w:rPr>
        <w:t>Прокурор здійснює нагляд за законністю рішень, прийнятих органами законодавчої та виконавчої влади. </w:t>
      </w:r>
    </w:p>
    <w:p w:rsidR="00984BB7" w:rsidRPr="00984BB7" w:rsidRDefault="00984BB7" w:rsidP="00984BB7">
      <w:pPr>
        <w:pStyle w:val="a4"/>
        <w:rPr>
          <w:lang w:val="en-US"/>
        </w:rPr>
      </w:pPr>
      <w:r>
        <w:rPr>
          <w:color w:val="808080"/>
        </w:rPr>
        <w:t>Прокурор не повинен втручатися в діяльність органів законодавчої, виконавчої влади та місцевого самоврядування, окрім випадків, коли їхні рішення чи дії суперечать законодавству та потребують заходів прокурорського реагування. </w:t>
      </w:r>
    </w:p>
    <w:p w:rsidR="00984BB7" w:rsidRPr="00984BB7" w:rsidRDefault="00984BB7" w:rsidP="00984BB7">
      <w:pPr>
        <w:pStyle w:val="a4"/>
        <w:rPr>
          <w:lang w:val="en-US"/>
        </w:rPr>
      </w:pPr>
      <w:r>
        <w:rPr>
          <w:color w:val="808080"/>
        </w:rPr>
        <w:t>Прокурор повинен співробітничати з ними при виконанні своїх службових обов’язків і здійсненні заходів щодо зміцнення правопорядку, якщо це не суперечить принципу його незалежності. </w:t>
      </w:r>
    </w:p>
    <w:p w:rsidR="00984BB7" w:rsidRPr="00984BB7" w:rsidRDefault="00984BB7" w:rsidP="00984BB7">
      <w:pPr>
        <w:rPr>
          <w:lang w:val="en-US"/>
        </w:rPr>
      </w:pPr>
      <w:r>
        <w:rPr>
          <w:color w:val="808080"/>
        </w:rPr>
        <w:t>Прокурор повинен уникати членства в комісіях, комітетах та інших колегіальних органах, що утворюються органами виконавчої влади та місцевого самоврядування.</w:t>
      </w:r>
    </w:p>
    <w:p w:rsidR="00984BB7" w:rsidRPr="00984BB7" w:rsidRDefault="00984BB7" w:rsidP="00984BB7">
      <w:pPr>
        <w:rPr>
          <w:lang w:val="en-US"/>
        </w:rPr>
      </w:pPr>
      <w:r>
        <w:rPr>
          <w:rStyle w:val="a3"/>
          <w:color w:val="808080"/>
        </w:rPr>
        <w:t>Стаття 21.Взаємовідносини з правоохоронними органами</w:t>
      </w:r>
    </w:p>
    <w:p w:rsidR="00984BB7" w:rsidRPr="00984BB7" w:rsidRDefault="00984BB7" w:rsidP="00984BB7">
      <w:pPr>
        <w:rPr>
          <w:lang w:val="en-US"/>
        </w:rPr>
      </w:pPr>
      <w:r>
        <w:rPr>
          <w:color w:val="808080"/>
        </w:rPr>
        <w:t>У взаємовідносинах з працівниками інших правоохоронних органів України прокурорзобов’язаний проявляти вимогливість та принциповість, що базуються на вимогах закону.</w:t>
      </w:r>
    </w:p>
    <w:p w:rsidR="00984BB7" w:rsidRPr="00984BB7" w:rsidRDefault="00984BB7" w:rsidP="00984BB7">
      <w:pPr>
        <w:rPr>
          <w:lang w:val="en-US"/>
        </w:rPr>
      </w:pPr>
      <w:r>
        <w:rPr>
          <w:rStyle w:val="a3"/>
          <w:color w:val="808080"/>
        </w:rPr>
        <w:t>Стаття 22. Взаємовідносини із суддями</w:t>
      </w:r>
    </w:p>
    <w:p w:rsidR="00984BB7" w:rsidRDefault="00984BB7" w:rsidP="00984BB7">
      <w:pPr>
        <w:pStyle w:val="a4"/>
      </w:pPr>
      <w:r>
        <w:rPr>
          <w:color w:val="808080"/>
        </w:rPr>
        <w:t>З метою забезпечення справедливого та об’єктивного судочинства прокурор повинен діяти в рамках процесуального закону, з повагою ставитися до суддів, уникати у судовому засіданні та поза його межами висловлювань щодо їхньої професійності, незалежності та справедливості. </w:t>
      </w:r>
    </w:p>
    <w:p w:rsidR="00984BB7" w:rsidRDefault="00984BB7" w:rsidP="00984BB7">
      <w:pPr>
        <w:pStyle w:val="a4"/>
      </w:pPr>
      <w:r>
        <w:lastRenderedPageBreak/>
        <w:t> </w:t>
      </w:r>
    </w:p>
    <w:p w:rsidR="00984BB7" w:rsidRPr="00984BB7" w:rsidRDefault="00984BB7" w:rsidP="00984BB7">
      <w:pPr>
        <w:rPr>
          <w:lang w:val="en-US"/>
        </w:rPr>
      </w:pPr>
      <w:r>
        <w:rPr>
          <w:color w:val="808080"/>
        </w:rPr>
        <w:t>Оцінка дій суддів та законності судових рішень може публічно надаватися прокурором лише в межах та порядку, встановлених процесуальним законодавством, при відповідному реагуванні на неправосудні рішення.</w:t>
      </w:r>
    </w:p>
    <w:p w:rsidR="00984BB7" w:rsidRPr="00984BB7" w:rsidRDefault="00984BB7" w:rsidP="00984BB7">
      <w:pPr>
        <w:rPr>
          <w:lang w:val="en-US"/>
        </w:rPr>
      </w:pPr>
      <w:r>
        <w:rPr>
          <w:rStyle w:val="a3"/>
          <w:color w:val="808080"/>
        </w:rPr>
        <w:t>Стаття 23.</w:t>
      </w:r>
      <w:r>
        <w:rPr>
          <w:color w:val="808080"/>
        </w:rPr>
        <w:t xml:space="preserve"> </w:t>
      </w:r>
      <w:r>
        <w:rPr>
          <w:rStyle w:val="a3"/>
          <w:color w:val="808080"/>
        </w:rPr>
        <w:t>Взаємовідносини прокурора з іншими учасниками судочинства</w:t>
      </w:r>
    </w:p>
    <w:p w:rsidR="00984BB7" w:rsidRPr="00984BB7" w:rsidRDefault="00984BB7" w:rsidP="00984BB7">
      <w:pPr>
        <w:pStyle w:val="a4"/>
        <w:rPr>
          <w:lang w:val="en-US"/>
        </w:rPr>
      </w:pPr>
      <w:r>
        <w:rPr>
          <w:color w:val="808080"/>
        </w:rPr>
        <w:t>У відносинах з іншими учасниками судочинства у публічному судовому процесі прокурор повинен додержуватись офіційного ділового стилю, проявляти принциповість і витримку. </w:t>
      </w:r>
    </w:p>
    <w:p w:rsidR="00984BB7" w:rsidRPr="00984BB7" w:rsidRDefault="00984BB7" w:rsidP="00984BB7">
      <w:pPr>
        <w:pStyle w:val="a4"/>
        <w:rPr>
          <w:lang w:val="en-US"/>
        </w:rPr>
      </w:pPr>
      <w:r>
        <w:rPr>
          <w:color w:val="808080"/>
        </w:rPr>
        <w:t>Прокурор не має права залишати поза увагою поведінку інших учасників процесу, включаючи головуючого у судовому засіданні, що, на його думку, суперечить закону, порушує права і свободи громадян. Реагувати на ці прояви у порядку, передбаченому судово-процесуальним законодавством. </w:t>
      </w:r>
    </w:p>
    <w:p w:rsidR="00984BB7" w:rsidRPr="00984BB7" w:rsidRDefault="00984BB7" w:rsidP="00984BB7">
      <w:pPr>
        <w:pStyle w:val="a4"/>
        <w:rPr>
          <w:lang w:val="en-US"/>
        </w:rPr>
      </w:pPr>
      <w:r>
        <w:rPr>
          <w:color w:val="808080"/>
        </w:rPr>
        <w:t>Прокурору-учаснику процесу слід утримуватися від неофіційних контактів під час розгляду справи із суддями, адвокатами (захисниками) з тих чи інших домовленостей про результати розгляду. </w:t>
      </w:r>
    </w:p>
    <w:p w:rsidR="00984BB7" w:rsidRPr="00984BB7" w:rsidRDefault="00984BB7" w:rsidP="00984BB7">
      <w:pPr>
        <w:rPr>
          <w:lang w:val="en-US"/>
        </w:rPr>
      </w:pPr>
      <w:r>
        <w:rPr>
          <w:color w:val="808080"/>
        </w:rPr>
        <w:t>Водночас прокурор повинен бути зразком поваги до суду і правосуддя, демонструючи це своєю поведінкою у судовому процесі.</w:t>
      </w:r>
    </w:p>
    <w:p w:rsidR="00984BB7" w:rsidRPr="00984BB7" w:rsidRDefault="00984BB7" w:rsidP="00984BB7">
      <w:pPr>
        <w:rPr>
          <w:lang w:val="en-US"/>
        </w:rPr>
      </w:pPr>
      <w:r>
        <w:rPr>
          <w:rStyle w:val="a3"/>
          <w:color w:val="808080"/>
        </w:rPr>
        <w:t>Стаття 24. Взаємовідносини іззасобами масової  інформації</w:t>
      </w:r>
    </w:p>
    <w:p w:rsidR="00984BB7" w:rsidRPr="00984BB7" w:rsidRDefault="00984BB7" w:rsidP="00984BB7">
      <w:pPr>
        <w:pStyle w:val="a4"/>
        <w:rPr>
          <w:lang w:val="en-US"/>
        </w:rPr>
      </w:pPr>
      <w:r>
        <w:rPr>
          <w:color w:val="808080"/>
        </w:rPr>
        <w:t>Прокурор повинен з повагою ставитися до діяльності представників засобів масової інформації щодо висвітлення роботи органів прокуратури, а також сприяти в отриманні достовірної інформації в установленому законом порядку. Утримуватися від офіційних висловлювань, міркувань та оцінок з питань, розгляд яких не віднесено до його компетенції.Дотримуватися встановлених правил публічних виступів і надання службової та конфіденційної інформації. </w:t>
      </w:r>
    </w:p>
    <w:p w:rsidR="00984BB7" w:rsidRPr="00984BB7" w:rsidRDefault="00984BB7" w:rsidP="00984BB7">
      <w:pPr>
        <w:rPr>
          <w:lang w:val="en-US"/>
        </w:rPr>
      </w:pPr>
      <w:r>
        <w:rPr>
          <w:color w:val="808080"/>
        </w:rPr>
        <w:t>Офіційні (письмові та усні) виступи прокурора у засобах масової інформації повинні бути точними, виваженими, враховувати той факт, що вони можуть розцінюватись як офіційна точка зору прокуратури.</w:t>
      </w:r>
    </w:p>
    <w:p w:rsidR="00984BB7" w:rsidRPr="00984BB7" w:rsidRDefault="00984BB7" w:rsidP="00984BB7">
      <w:pPr>
        <w:rPr>
          <w:lang w:val="en-US"/>
        </w:rPr>
      </w:pPr>
      <w:r>
        <w:rPr>
          <w:rStyle w:val="a3"/>
          <w:color w:val="808080"/>
        </w:rPr>
        <w:t>Стаття 25.Міжнародне співробітництво</w:t>
      </w:r>
    </w:p>
    <w:p w:rsidR="00984BB7" w:rsidRPr="00984BB7" w:rsidRDefault="00984BB7" w:rsidP="00984BB7">
      <w:pPr>
        <w:rPr>
          <w:lang w:val="en-US"/>
        </w:rPr>
      </w:pPr>
      <w:r>
        <w:rPr>
          <w:color w:val="808080"/>
        </w:rPr>
        <w:t>Міжнародне співробітництво прокурорів здійснюється у рамках чинного законодавства,  на підставі міжнародних угод відповідно до принципів рівноправності, взаєморозуміння та взаємних інтересів, добросовісного виконання зобов’язань і поваги до прав людини, та має на меті налагодження співпраці з прокурорами інших країн та розширення існуючих зв’язків.</w:t>
      </w:r>
    </w:p>
    <w:p w:rsidR="00984BB7" w:rsidRPr="00984BB7" w:rsidRDefault="00984BB7" w:rsidP="00984BB7">
      <w:pPr>
        <w:rPr>
          <w:lang w:val="en-US"/>
        </w:rPr>
      </w:pPr>
      <w:r>
        <w:rPr>
          <w:rStyle w:val="a3"/>
          <w:color w:val="808080"/>
        </w:rPr>
        <w:t>Cтаття 26.</w:t>
      </w:r>
      <w:r>
        <w:rPr>
          <w:color w:val="808080"/>
        </w:rPr>
        <w:t xml:space="preserve"> </w:t>
      </w:r>
      <w:r>
        <w:rPr>
          <w:rStyle w:val="a3"/>
          <w:color w:val="808080"/>
        </w:rPr>
        <w:t>Взаємовідносини у колективах прокуратур</w:t>
      </w:r>
    </w:p>
    <w:p w:rsidR="00984BB7" w:rsidRDefault="00984BB7" w:rsidP="00984BB7">
      <w:pPr>
        <w:pStyle w:val="a4"/>
      </w:pPr>
      <w:r>
        <w:rPr>
          <w:color w:val="808080"/>
        </w:rPr>
        <w:t>Стосунки між прокурорами у трудових колективах повинні базуватися на засадах товариського партнерства, взаємоповаги, взаємодопомоги. </w:t>
      </w:r>
    </w:p>
    <w:p w:rsidR="00984BB7" w:rsidRDefault="00984BB7" w:rsidP="00984BB7">
      <w:pPr>
        <w:pStyle w:val="a4"/>
      </w:pPr>
      <w:r>
        <w:t> </w:t>
      </w:r>
    </w:p>
    <w:p w:rsidR="00984BB7" w:rsidRPr="00984BB7" w:rsidRDefault="00984BB7" w:rsidP="00984BB7">
      <w:pPr>
        <w:pStyle w:val="a4"/>
        <w:rPr>
          <w:lang w:val="en-US"/>
        </w:rPr>
      </w:pPr>
      <w:r>
        <w:rPr>
          <w:color w:val="808080"/>
        </w:rPr>
        <w:lastRenderedPageBreak/>
        <w:t xml:space="preserve">У взаємовідносинах прокурори повинні уникати проявів недоброзичливого ставлення один до одного з кар’єристських та інших особистих міркувань та об’єднувати свої зусилля заради виконання завдань, поставлених перед прокуратурою.   </w:t>
      </w:r>
    </w:p>
    <w:p w:rsidR="00984BB7" w:rsidRPr="00984BB7" w:rsidRDefault="00984BB7" w:rsidP="00984BB7">
      <w:pPr>
        <w:rPr>
          <w:lang w:val="en-US"/>
        </w:rPr>
      </w:pPr>
      <w:r>
        <w:rPr>
          <w:color w:val="808080"/>
        </w:rPr>
        <w:t>Прояви здорової публічної критики недоліків у роботі слід поєднувати із взаємною повагою, толерантністю, стриманістю, ввічливістю. Неприпустимими є факти інтриганства, поширення пліток щодо поведінки колег тощо.</w:t>
      </w:r>
    </w:p>
    <w:p w:rsidR="00984BB7" w:rsidRPr="00984BB7" w:rsidRDefault="00984BB7" w:rsidP="00984BB7">
      <w:pPr>
        <w:rPr>
          <w:lang w:val="en-US"/>
        </w:rPr>
      </w:pPr>
      <w:r>
        <w:rPr>
          <w:rStyle w:val="a3"/>
          <w:color w:val="808080"/>
        </w:rPr>
        <w:t>Стаття 27. Етичні засади ставлення керівників прокуратур до підлеглих працівників</w:t>
      </w:r>
    </w:p>
    <w:p w:rsidR="00984BB7" w:rsidRPr="00984BB7" w:rsidRDefault="00984BB7" w:rsidP="00984BB7">
      <w:pPr>
        <w:pStyle w:val="a4"/>
        <w:rPr>
          <w:lang w:val="en-US"/>
        </w:rPr>
      </w:pPr>
      <w:r>
        <w:rPr>
          <w:color w:val="808080"/>
        </w:rPr>
        <w:t>У відносинах з підлеглими керівники прокуратур повинні поєднувати принциповість і вимогливість з повагою і доброзичливістю до них; не допускати грубощів, приниження людської гідності.  </w:t>
      </w:r>
    </w:p>
    <w:p w:rsidR="00984BB7" w:rsidRPr="00984BB7" w:rsidRDefault="00984BB7" w:rsidP="00984BB7">
      <w:pPr>
        <w:rPr>
          <w:lang w:val="en-US"/>
        </w:rPr>
      </w:pPr>
      <w:r>
        <w:rPr>
          <w:color w:val="808080"/>
        </w:rPr>
        <w:t>Сприяти творчому виконанню підлеглими своїх функціональних обов’язків, не обмежувати без потреби їх ініціативу, проявляти повагу до висловлюваних ними правових позицій і не нав’язувати свою точку зору силовими методами.</w:t>
      </w:r>
    </w:p>
    <w:p w:rsidR="00984BB7" w:rsidRPr="00984BB7" w:rsidRDefault="00984BB7" w:rsidP="00984BB7">
      <w:pPr>
        <w:rPr>
          <w:lang w:val="en-US"/>
        </w:rPr>
      </w:pPr>
      <w:r>
        <w:rPr>
          <w:rStyle w:val="a3"/>
          <w:color w:val="808080"/>
        </w:rPr>
        <w:t>Стаття 28.  Взаємовідносини з громадянами</w:t>
      </w:r>
    </w:p>
    <w:p w:rsidR="00984BB7" w:rsidRPr="00984BB7" w:rsidRDefault="00984BB7" w:rsidP="00984BB7">
      <w:pPr>
        <w:pStyle w:val="a4"/>
        <w:rPr>
          <w:lang w:val="en-US"/>
        </w:rPr>
      </w:pPr>
      <w:r>
        <w:rPr>
          <w:color w:val="808080"/>
        </w:rPr>
        <w:t>Захищаючи права і законні інтереси громадян, прокурор повинен уважно розбиратися з їх проблемами відповідно до вимог закону, принципів справедливості та людяності, уникати проявів бюрократизму, формалізму, бездушного ставлення до потреб особи. Є неприпустимими прояви зверхності, чванливості, зневажливого ставлення до законних прохань і вимог. </w:t>
      </w:r>
    </w:p>
    <w:p w:rsidR="00984BB7" w:rsidRPr="00984BB7" w:rsidRDefault="00984BB7" w:rsidP="00984BB7">
      <w:pPr>
        <w:rPr>
          <w:lang w:val="en-US"/>
        </w:rPr>
      </w:pPr>
      <w:r>
        <w:rPr>
          <w:color w:val="808080"/>
        </w:rPr>
        <w:t>У відносинах з громадянами поза службою прокурор повинен бути зразком поваги до правопорядку, додержання норм поведінки в побуті та громадських місцях.</w:t>
      </w:r>
    </w:p>
    <w:p w:rsidR="00984BB7" w:rsidRPr="00984BB7" w:rsidRDefault="00984BB7" w:rsidP="00984BB7">
      <w:pPr>
        <w:rPr>
          <w:lang w:val="en-US"/>
        </w:rPr>
      </w:pPr>
      <w:r>
        <w:rPr>
          <w:rStyle w:val="a3"/>
          <w:color w:val="808080"/>
        </w:rPr>
        <w:t>Стаття 29.</w:t>
      </w:r>
      <w:r>
        <w:rPr>
          <w:color w:val="808080"/>
        </w:rPr>
        <w:t xml:space="preserve"> </w:t>
      </w:r>
      <w:r>
        <w:rPr>
          <w:rStyle w:val="a3"/>
          <w:color w:val="808080"/>
        </w:rPr>
        <w:t>Професійний розвиток</w:t>
      </w:r>
    </w:p>
    <w:p w:rsidR="00984BB7" w:rsidRPr="00984BB7" w:rsidRDefault="00984BB7" w:rsidP="00984BB7">
      <w:pPr>
        <w:rPr>
          <w:lang w:val="en-US"/>
        </w:rPr>
      </w:pPr>
      <w:r>
        <w:rPr>
          <w:color w:val="808080"/>
        </w:rPr>
        <w:t>Прокурор повинен постійно підвищувати свій загальноосвітній рівень, професіоналізм, розвивати творче ставлення до своїх службових обов’язків та набувати професійного досвіду.</w:t>
      </w:r>
    </w:p>
    <w:p w:rsidR="00984BB7" w:rsidRDefault="00984BB7" w:rsidP="00984BB7">
      <w:pPr>
        <w:jc w:val="center"/>
      </w:pPr>
      <w:r>
        <w:rPr>
          <w:rStyle w:val="a3"/>
          <w:color w:val="808080"/>
        </w:rPr>
        <w:t>Розділ VІ</w:t>
      </w:r>
    </w:p>
    <w:p w:rsidR="00984BB7" w:rsidRPr="00984BB7" w:rsidRDefault="00984BB7" w:rsidP="00984BB7">
      <w:pPr>
        <w:jc w:val="center"/>
        <w:rPr>
          <w:lang w:val="en-US"/>
        </w:rPr>
      </w:pPr>
      <w:r>
        <w:rPr>
          <w:rStyle w:val="a3"/>
          <w:color w:val="808080"/>
        </w:rPr>
        <w:t>ВІДПОВІДАЛЬНІСТЬ ЗА ПОРУШЕННЯ КОДЕКСУ ПРОФЕСІЙНОЇ ЕТИКИ ТА ПОВЕДІНКИ ПРОКУРОРА</w:t>
      </w:r>
    </w:p>
    <w:p w:rsidR="00984BB7" w:rsidRPr="00984BB7" w:rsidRDefault="00984BB7" w:rsidP="00984BB7">
      <w:pPr>
        <w:rPr>
          <w:lang w:val="en-US"/>
        </w:rPr>
      </w:pPr>
      <w:r>
        <w:rPr>
          <w:rStyle w:val="a3"/>
          <w:color w:val="808080"/>
        </w:rPr>
        <w:t>Стаття 30.</w:t>
      </w:r>
      <w:r>
        <w:rPr>
          <w:color w:val="808080"/>
        </w:rPr>
        <w:t xml:space="preserve"> </w:t>
      </w:r>
      <w:r>
        <w:rPr>
          <w:rStyle w:val="a3"/>
          <w:color w:val="808080"/>
        </w:rPr>
        <w:t>Оцінка дотримання правил професійної етики та поведінки, передбачених Кодексом</w:t>
      </w:r>
    </w:p>
    <w:p w:rsidR="00984BB7" w:rsidRPr="00984BB7" w:rsidRDefault="00984BB7" w:rsidP="00984BB7">
      <w:pPr>
        <w:rPr>
          <w:lang w:val="en-US"/>
        </w:rPr>
      </w:pPr>
      <w:r>
        <w:rPr>
          <w:color w:val="808080"/>
        </w:rPr>
        <w:t>Оцінка дотримання правил професійної етики та поведінки прокурора під час виконання службових обов’язків надається під час проведення атестації, при вирішенні питання про підвищення по службі, підготовки характеристик чи рекомендацій.</w:t>
      </w:r>
    </w:p>
    <w:p w:rsidR="00984BB7" w:rsidRPr="00984BB7" w:rsidRDefault="00984BB7" w:rsidP="00984BB7">
      <w:pPr>
        <w:rPr>
          <w:lang w:val="en-US"/>
        </w:rPr>
      </w:pPr>
      <w:r>
        <w:rPr>
          <w:rStyle w:val="a3"/>
          <w:color w:val="808080"/>
        </w:rPr>
        <w:t>Стаття 31</w:t>
      </w:r>
      <w:r>
        <w:rPr>
          <w:color w:val="808080"/>
        </w:rPr>
        <w:t xml:space="preserve">. </w:t>
      </w:r>
      <w:r>
        <w:rPr>
          <w:rStyle w:val="a3"/>
          <w:color w:val="808080"/>
        </w:rPr>
        <w:t>Відповідальність за порушення норм Кодексу</w:t>
      </w:r>
    </w:p>
    <w:p w:rsidR="00984BB7" w:rsidRDefault="00984BB7" w:rsidP="00984BB7">
      <w:r>
        <w:rPr>
          <w:color w:val="808080"/>
        </w:rPr>
        <w:t xml:space="preserve">Недотримання прокурором правил поведінки, встановлених цим Кодексом, може бути підставою для накладення наступних дисциплінарних стягнень: </w:t>
      </w:r>
    </w:p>
    <w:p w:rsidR="00984BB7" w:rsidRDefault="00984BB7" w:rsidP="00984BB7">
      <w:pPr>
        <w:numPr>
          <w:ilvl w:val="0"/>
          <w:numId w:val="1"/>
        </w:numPr>
        <w:spacing w:before="100" w:beforeAutospacing="1" w:after="100" w:afterAutospacing="1" w:line="240" w:lineRule="auto"/>
      </w:pPr>
      <w:r>
        <w:rPr>
          <w:color w:val="808080"/>
        </w:rPr>
        <w:t xml:space="preserve">зобов’язання припинити неетичну поведінку; </w:t>
      </w:r>
    </w:p>
    <w:p w:rsidR="00984BB7" w:rsidRDefault="00984BB7" w:rsidP="00984BB7">
      <w:pPr>
        <w:numPr>
          <w:ilvl w:val="0"/>
          <w:numId w:val="1"/>
        </w:numPr>
        <w:spacing w:before="100" w:beforeAutospacing="1" w:after="100" w:afterAutospacing="1" w:line="240" w:lineRule="auto"/>
      </w:pPr>
      <w:r>
        <w:rPr>
          <w:color w:val="808080"/>
        </w:rPr>
        <w:t xml:space="preserve">зобов’язання компенсувати моральну шкоду, що завдана неетичною поведінкою, шляхом особистого або публічного вибачення; </w:t>
      </w:r>
    </w:p>
    <w:p w:rsidR="00984BB7" w:rsidRDefault="00984BB7" w:rsidP="00984BB7">
      <w:pPr>
        <w:pStyle w:val="a4"/>
        <w:numPr>
          <w:ilvl w:val="0"/>
          <w:numId w:val="1"/>
        </w:numPr>
      </w:pPr>
      <w:r>
        <w:rPr>
          <w:color w:val="808080"/>
        </w:rPr>
        <w:lastRenderedPageBreak/>
        <w:t>направлення підпорядкованим прокурорам інформаційного листа про факт порушення прокурорської етики.</w:t>
      </w:r>
      <w:r>
        <w:t> </w:t>
      </w:r>
    </w:p>
    <w:p w:rsidR="00984BB7" w:rsidRPr="00984BB7" w:rsidRDefault="00984BB7" w:rsidP="00984BB7">
      <w:pPr>
        <w:rPr>
          <w:lang w:val="en-US"/>
        </w:rPr>
      </w:pPr>
      <w:r>
        <w:rPr>
          <w:rStyle w:val="a3"/>
          <w:color w:val="808080"/>
        </w:rPr>
        <w:t>Стаття 32.</w:t>
      </w:r>
      <w:r>
        <w:rPr>
          <w:color w:val="808080"/>
        </w:rPr>
        <w:t xml:space="preserve"> </w:t>
      </w:r>
      <w:r>
        <w:rPr>
          <w:rStyle w:val="a3"/>
          <w:color w:val="808080"/>
        </w:rPr>
        <w:t>Підвідомчість спорів щодо застосування Кодексу</w:t>
      </w:r>
    </w:p>
    <w:p w:rsidR="00984BB7" w:rsidRDefault="00984BB7" w:rsidP="00984BB7">
      <w:r>
        <w:rPr>
          <w:color w:val="808080"/>
        </w:rPr>
        <w:t> Рішення компетентного органу порушення прокурором вимог цього Кодексу та застосування до нього заходів стягнення можуть бути оскаржені вищестоящому прокурору або до суду. Наявність рішення прокурора вищого рівня за скаргою не є перешкодою для звернення до суду.</w:t>
      </w:r>
    </w:p>
    <w:p w:rsidR="00D33D29" w:rsidRDefault="00D33D29"/>
    <w:sectPr w:rsidR="00D33D29" w:rsidSect="00D33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41068"/>
    <w:multiLevelType w:val="multilevel"/>
    <w:tmpl w:val="4DE6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characterSpacingControl w:val="doNotCompress"/>
  <w:compat/>
  <w:rsids>
    <w:rsidRoot w:val="00984BB7"/>
    <w:rsid w:val="00984BB7"/>
    <w:rsid w:val="00D33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4BB7"/>
    <w:rPr>
      <w:b/>
      <w:bCs/>
    </w:rPr>
  </w:style>
  <w:style w:type="paragraph" w:styleId="a4">
    <w:name w:val="Normal (Web)"/>
    <w:basedOn w:val="a"/>
    <w:uiPriority w:val="99"/>
    <w:unhideWhenUsed/>
    <w:rsid w:val="00984B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12861424">
      <w:bodyDiv w:val="1"/>
      <w:marLeft w:val="0"/>
      <w:marRight w:val="0"/>
      <w:marTop w:val="0"/>
      <w:marBottom w:val="0"/>
      <w:divBdr>
        <w:top w:val="none" w:sz="0" w:space="0" w:color="auto"/>
        <w:left w:val="none" w:sz="0" w:space="0" w:color="auto"/>
        <w:bottom w:val="none" w:sz="0" w:space="0" w:color="auto"/>
        <w:right w:val="none" w:sz="0" w:space="0" w:color="auto"/>
      </w:divBdr>
      <w:divsChild>
        <w:div w:id="256211525">
          <w:marLeft w:val="0"/>
          <w:marRight w:val="0"/>
          <w:marTop w:val="0"/>
          <w:marBottom w:val="0"/>
          <w:divBdr>
            <w:top w:val="none" w:sz="0" w:space="0" w:color="auto"/>
            <w:left w:val="none" w:sz="0" w:space="0" w:color="auto"/>
            <w:bottom w:val="none" w:sz="0" w:space="0" w:color="auto"/>
            <w:right w:val="none" w:sz="0" w:space="0" w:color="auto"/>
          </w:divBdr>
        </w:div>
        <w:div w:id="1458256810">
          <w:marLeft w:val="0"/>
          <w:marRight w:val="0"/>
          <w:marTop w:val="0"/>
          <w:marBottom w:val="0"/>
          <w:divBdr>
            <w:top w:val="none" w:sz="0" w:space="0" w:color="auto"/>
            <w:left w:val="none" w:sz="0" w:space="0" w:color="auto"/>
            <w:bottom w:val="none" w:sz="0" w:space="0" w:color="auto"/>
            <w:right w:val="none" w:sz="0" w:space="0" w:color="auto"/>
          </w:divBdr>
        </w:div>
        <w:div w:id="194005753">
          <w:marLeft w:val="0"/>
          <w:marRight w:val="0"/>
          <w:marTop w:val="0"/>
          <w:marBottom w:val="0"/>
          <w:divBdr>
            <w:top w:val="none" w:sz="0" w:space="0" w:color="auto"/>
            <w:left w:val="none" w:sz="0" w:space="0" w:color="auto"/>
            <w:bottom w:val="none" w:sz="0" w:space="0" w:color="auto"/>
            <w:right w:val="none" w:sz="0" w:space="0" w:color="auto"/>
          </w:divBdr>
        </w:div>
        <w:div w:id="1364672930">
          <w:marLeft w:val="0"/>
          <w:marRight w:val="0"/>
          <w:marTop w:val="0"/>
          <w:marBottom w:val="0"/>
          <w:divBdr>
            <w:top w:val="none" w:sz="0" w:space="0" w:color="auto"/>
            <w:left w:val="none" w:sz="0" w:space="0" w:color="auto"/>
            <w:bottom w:val="none" w:sz="0" w:space="0" w:color="auto"/>
            <w:right w:val="none" w:sz="0" w:space="0" w:color="auto"/>
          </w:divBdr>
        </w:div>
        <w:div w:id="2050454497">
          <w:marLeft w:val="0"/>
          <w:marRight w:val="0"/>
          <w:marTop w:val="0"/>
          <w:marBottom w:val="0"/>
          <w:divBdr>
            <w:top w:val="none" w:sz="0" w:space="0" w:color="auto"/>
            <w:left w:val="none" w:sz="0" w:space="0" w:color="auto"/>
            <w:bottom w:val="none" w:sz="0" w:space="0" w:color="auto"/>
            <w:right w:val="none" w:sz="0" w:space="0" w:color="auto"/>
          </w:divBdr>
        </w:div>
        <w:div w:id="1014848171">
          <w:marLeft w:val="0"/>
          <w:marRight w:val="0"/>
          <w:marTop w:val="0"/>
          <w:marBottom w:val="0"/>
          <w:divBdr>
            <w:top w:val="none" w:sz="0" w:space="0" w:color="auto"/>
            <w:left w:val="none" w:sz="0" w:space="0" w:color="auto"/>
            <w:bottom w:val="none" w:sz="0" w:space="0" w:color="auto"/>
            <w:right w:val="none" w:sz="0" w:space="0" w:color="auto"/>
          </w:divBdr>
        </w:div>
        <w:div w:id="1875269949">
          <w:marLeft w:val="0"/>
          <w:marRight w:val="0"/>
          <w:marTop w:val="0"/>
          <w:marBottom w:val="0"/>
          <w:divBdr>
            <w:top w:val="none" w:sz="0" w:space="0" w:color="auto"/>
            <w:left w:val="none" w:sz="0" w:space="0" w:color="auto"/>
            <w:bottom w:val="none" w:sz="0" w:space="0" w:color="auto"/>
            <w:right w:val="none" w:sz="0" w:space="0" w:color="auto"/>
          </w:divBdr>
        </w:div>
        <w:div w:id="582952283">
          <w:marLeft w:val="0"/>
          <w:marRight w:val="0"/>
          <w:marTop w:val="0"/>
          <w:marBottom w:val="0"/>
          <w:divBdr>
            <w:top w:val="none" w:sz="0" w:space="0" w:color="auto"/>
            <w:left w:val="none" w:sz="0" w:space="0" w:color="auto"/>
            <w:bottom w:val="none" w:sz="0" w:space="0" w:color="auto"/>
            <w:right w:val="none" w:sz="0" w:space="0" w:color="auto"/>
          </w:divBdr>
        </w:div>
        <w:div w:id="901722438">
          <w:marLeft w:val="0"/>
          <w:marRight w:val="0"/>
          <w:marTop w:val="0"/>
          <w:marBottom w:val="0"/>
          <w:divBdr>
            <w:top w:val="none" w:sz="0" w:space="0" w:color="auto"/>
            <w:left w:val="none" w:sz="0" w:space="0" w:color="auto"/>
            <w:bottom w:val="none" w:sz="0" w:space="0" w:color="auto"/>
            <w:right w:val="none" w:sz="0" w:space="0" w:color="auto"/>
          </w:divBdr>
        </w:div>
        <w:div w:id="1847093842">
          <w:marLeft w:val="0"/>
          <w:marRight w:val="0"/>
          <w:marTop w:val="0"/>
          <w:marBottom w:val="0"/>
          <w:divBdr>
            <w:top w:val="none" w:sz="0" w:space="0" w:color="auto"/>
            <w:left w:val="none" w:sz="0" w:space="0" w:color="auto"/>
            <w:bottom w:val="none" w:sz="0" w:space="0" w:color="auto"/>
            <w:right w:val="none" w:sz="0" w:space="0" w:color="auto"/>
          </w:divBdr>
        </w:div>
        <w:div w:id="1814787523">
          <w:marLeft w:val="0"/>
          <w:marRight w:val="0"/>
          <w:marTop w:val="0"/>
          <w:marBottom w:val="0"/>
          <w:divBdr>
            <w:top w:val="none" w:sz="0" w:space="0" w:color="auto"/>
            <w:left w:val="none" w:sz="0" w:space="0" w:color="auto"/>
            <w:bottom w:val="none" w:sz="0" w:space="0" w:color="auto"/>
            <w:right w:val="none" w:sz="0" w:space="0" w:color="auto"/>
          </w:divBdr>
        </w:div>
        <w:div w:id="1634366597">
          <w:marLeft w:val="0"/>
          <w:marRight w:val="0"/>
          <w:marTop w:val="0"/>
          <w:marBottom w:val="0"/>
          <w:divBdr>
            <w:top w:val="none" w:sz="0" w:space="0" w:color="auto"/>
            <w:left w:val="none" w:sz="0" w:space="0" w:color="auto"/>
            <w:bottom w:val="none" w:sz="0" w:space="0" w:color="auto"/>
            <w:right w:val="none" w:sz="0" w:space="0" w:color="auto"/>
          </w:divBdr>
        </w:div>
        <w:div w:id="738282255">
          <w:marLeft w:val="0"/>
          <w:marRight w:val="0"/>
          <w:marTop w:val="0"/>
          <w:marBottom w:val="0"/>
          <w:divBdr>
            <w:top w:val="none" w:sz="0" w:space="0" w:color="auto"/>
            <w:left w:val="none" w:sz="0" w:space="0" w:color="auto"/>
            <w:bottom w:val="none" w:sz="0" w:space="0" w:color="auto"/>
            <w:right w:val="none" w:sz="0" w:space="0" w:color="auto"/>
          </w:divBdr>
        </w:div>
        <w:div w:id="425879541">
          <w:marLeft w:val="0"/>
          <w:marRight w:val="0"/>
          <w:marTop w:val="0"/>
          <w:marBottom w:val="0"/>
          <w:divBdr>
            <w:top w:val="none" w:sz="0" w:space="0" w:color="auto"/>
            <w:left w:val="none" w:sz="0" w:space="0" w:color="auto"/>
            <w:bottom w:val="none" w:sz="0" w:space="0" w:color="auto"/>
            <w:right w:val="none" w:sz="0" w:space="0" w:color="auto"/>
          </w:divBdr>
        </w:div>
        <w:div w:id="1117023965">
          <w:marLeft w:val="0"/>
          <w:marRight w:val="0"/>
          <w:marTop w:val="0"/>
          <w:marBottom w:val="0"/>
          <w:divBdr>
            <w:top w:val="none" w:sz="0" w:space="0" w:color="auto"/>
            <w:left w:val="none" w:sz="0" w:space="0" w:color="auto"/>
            <w:bottom w:val="none" w:sz="0" w:space="0" w:color="auto"/>
            <w:right w:val="none" w:sz="0" w:space="0" w:color="auto"/>
          </w:divBdr>
        </w:div>
        <w:div w:id="761216785">
          <w:marLeft w:val="0"/>
          <w:marRight w:val="0"/>
          <w:marTop w:val="0"/>
          <w:marBottom w:val="0"/>
          <w:divBdr>
            <w:top w:val="none" w:sz="0" w:space="0" w:color="auto"/>
            <w:left w:val="none" w:sz="0" w:space="0" w:color="auto"/>
            <w:bottom w:val="none" w:sz="0" w:space="0" w:color="auto"/>
            <w:right w:val="none" w:sz="0" w:space="0" w:color="auto"/>
          </w:divBdr>
        </w:div>
        <w:div w:id="18094589">
          <w:marLeft w:val="0"/>
          <w:marRight w:val="0"/>
          <w:marTop w:val="0"/>
          <w:marBottom w:val="0"/>
          <w:divBdr>
            <w:top w:val="none" w:sz="0" w:space="0" w:color="auto"/>
            <w:left w:val="none" w:sz="0" w:space="0" w:color="auto"/>
            <w:bottom w:val="none" w:sz="0" w:space="0" w:color="auto"/>
            <w:right w:val="none" w:sz="0" w:space="0" w:color="auto"/>
          </w:divBdr>
        </w:div>
        <w:div w:id="87391840">
          <w:marLeft w:val="0"/>
          <w:marRight w:val="0"/>
          <w:marTop w:val="0"/>
          <w:marBottom w:val="0"/>
          <w:divBdr>
            <w:top w:val="none" w:sz="0" w:space="0" w:color="auto"/>
            <w:left w:val="none" w:sz="0" w:space="0" w:color="auto"/>
            <w:bottom w:val="none" w:sz="0" w:space="0" w:color="auto"/>
            <w:right w:val="none" w:sz="0" w:space="0" w:color="auto"/>
          </w:divBdr>
        </w:div>
        <w:div w:id="1305623172">
          <w:marLeft w:val="0"/>
          <w:marRight w:val="0"/>
          <w:marTop w:val="0"/>
          <w:marBottom w:val="0"/>
          <w:divBdr>
            <w:top w:val="none" w:sz="0" w:space="0" w:color="auto"/>
            <w:left w:val="none" w:sz="0" w:space="0" w:color="auto"/>
            <w:bottom w:val="none" w:sz="0" w:space="0" w:color="auto"/>
            <w:right w:val="none" w:sz="0" w:space="0" w:color="auto"/>
          </w:divBdr>
        </w:div>
        <w:div w:id="2141142455">
          <w:marLeft w:val="0"/>
          <w:marRight w:val="0"/>
          <w:marTop w:val="0"/>
          <w:marBottom w:val="0"/>
          <w:divBdr>
            <w:top w:val="none" w:sz="0" w:space="0" w:color="auto"/>
            <w:left w:val="none" w:sz="0" w:space="0" w:color="auto"/>
            <w:bottom w:val="none" w:sz="0" w:space="0" w:color="auto"/>
            <w:right w:val="none" w:sz="0" w:space="0" w:color="auto"/>
          </w:divBdr>
        </w:div>
        <w:div w:id="818960568">
          <w:marLeft w:val="0"/>
          <w:marRight w:val="0"/>
          <w:marTop w:val="0"/>
          <w:marBottom w:val="0"/>
          <w:divBdr>
            <w:top w:val="none" w:sz="0" w:space="0" w:color="auto"/>
            <w:left w:val="none" w:sz="0" w:space="0" w:color="auto"/>
            <w:bottom w:val="none" w:sz="0" w:space="0" w:color="auto"/>
            <w:right w:val="none" w:sz="0" w:space="0" w:color="auto"/>
          </w:divBdr>
        </w:div>
        <w:div w:id="672297317">
          <w:marLeft w:val="0"/>
          <w:marRight w:val="0"/>
          <w:marTop w:val="0"/>
          <w:marBottom w:val="0"/>
          <w:divBdr>
            <w:top w:val="none" w:sz="0" w:space="0" w:color="auto"/>
            <w:left w:val="none" w:sz="0" w:space="0" w:color="auto"/>
            <w:bottom w:val="none" w:sz="0" w:space="0" w:color="auto"/>
            <w:right w:val="none" w:sz="0" w:space="0" w:color="auto"/>
          </w:divBdr>
        </w:div>
        <w:div w:id="1242712035">
          <w:marLeft w:val="0"/>
          <w:marRight w:val="0"/>
          <w:marTop w:val="0"/>
          <w:marBottom w:val="0"/>
          <w:divBdr>
            <w:top w:val="none" w:sz="0" w:space="0" w:color="auto"/>
            <w:left w:val="none" w:sz="0" w:space="0" w:color="auto"/>
            <w:bottom w:val="none" w:sz="0" w:space="0" w:color="auto"/>
            <w:right w:val="none" w:sz="0" w:space="0" w:color="auto"/>
          </w:divBdr>
        </w:div>
        <w:div w:id="1877883936">
          <w:marLeft w:val="0"/>
          <w:marRight w:val="0"/>
          <w:marTop w:val="0"/>
          <w:marBottom w:val="0"/>
          <w:divBdr>
            <w:top w:val="none" w:sz="0" w:space="0" w:color="auto"/>
            <w:left w:val="none" w:sz="0" w:space="0" w:color="auto"/>
            <w:bottom w:val="none" w:sz="0" w:space="0" w:color="auto"/>
            <w:right w:val="none" w:sz="0" w:space="0" w:color="auto"/>
          </w:divBdr>
        </w:div>
        <w:div w:id="628894947">
          <w:marLeft w:val="0"/>
          <w:marRight w:val="0"/>
          <w:marTop w:val="0"/>
          <w:marBottom w:val="0"/>
          <w:divBdr>
            <w:top w:val="none" w:sz="0" w:space="0" w:color="auto"/>
            <w:left w:val="none" w:sz="0" w:space="0" w:color="auto"/>
            <w:bottom w:val="none" w:sz="0" w:space="0" w:color="auto"/>
            <w:right w:val="none" w:sz="0" w:space="0" w:color="auto"/>
          </w:divBdr>
        </w:div>
        <w:div w:id="634457292">
          <w:marLeft w:val="0"/>
          <w:marRight w:val="0"/>
          <w:marTop w:val="0"/>
          <w:marBottom w:val="0"/>
          <w:divBdr>
            <w:top w:val="none" w:sz="0" w:space="0" w:color="auto"/>
            <w:left w:val="none" w:sz="0" w:space="0" w:color="auto"/>
            <w:bottom w:val="none" w:sz="0" w:space="0" w:color="auto"/>
            <w:right w:val="none" w:sz="0" w:space="0" w:color="auto"/>
          </w:divBdr>
        </w:div>
        <w:div w:id="1855024747">
          <w:marLeft w:val="0"/>
          <w:marRight w:val="0"/>
          <w:marTop w:val="0"/>
          <w:marBottom w:val="0"/>
          <w:divBdr>
            <w:top w:val="none" w:sz="0" w:space="0" w:color="auto"/>
            <w:left w:val="none" w:sz="0" w:space="0" w:color="auto"/>
            <w:bottom w:val="none" w:sz="0" w:space="0" w:color="auto"/>
            <w:right w:val="none" w:sz="0" w:space="0" w:color="auto"/>
          </w:divBdr>
        </w:div>
        <w:div w:id="839152931">
          <w:marLeft w:val="0"/>
          <w:marRight w:val="0"/>
          <w:marTop w:val="0"/>
          <w:marBottom w:val="0"/>
          <w:divBdr>
            <w:top w:val="none" w:sz="0" w:space="0" w:color="auto"/>
            <w:left w:val="none" w:sz="0" w:space="0" w:color="auto"/>
            <w:bottom w:val="none" w:sz="0" w:space="0" w:color="auto"/>
            <w:right w:val="none" w:sz="0" w:space="0" w:color="auto"/>
          </w:divBdr>
        </w:div>
        <w:div w:id="1623028039">
          <w:marLeft w:val="0"/>
          <w:marRight w:val="0"/>
          <w:marTop w:val="0"/>
          <w:marBottom w:val="0"/>
          <w:divBdr>
            <w:top w:val="none" w:sz="0" w:space="0" w:color="auto"/>
            <w:left w:val="none" w:sz="0" w:space="0" w:color="auto"/>
            <w:bottom w:val="none" w:sz="0" w:space="0" w:color="auto"/>
            <w:right w:val="none" w:sz="0" w:space="0" w:color="auto"/>
          </w:divBdr>
        </w:div>
        <w:div w:id="1653019343">
          <w:marLeft w:val="0"/>
          <w:marRight w:val="0"/>
          <w:marTop w:val="0"/>
          <w:marBottom w:val="0"/>
          <w:divBdr>
            <w:top w:val="none" w:sz="0" w:space="0" w:color="auto"/>
            <w:left w:val="none" w:sz="0" w:space="0" w:color="auto"/>
            <w:bottom w:val="none" w:sz="0" w:space="0" w:color="auto"/>
            <w:right w:val="none" w:sz="0" w:space="0" w:color="auto"/>
          </w:divBdr>
        </w:div>
        <w:div w:id="272370163">
          <w:marLeft w:val="0"/>
          <w:marRight w:val="0"/>
          <w:marTop w:val="0"/>
          <w:marBottom w:val="0"/>
          <w:divBdr>
            <w:top w:val="none" w:sz="0" w:space="0" w:color="auto"/>
            <w:left w:val="none" w:sz="0" w:space="0" w:color="auto"/>
            <w:bottom w:val="none" w:sz="0" w:space="0" w:color="auto"/>
            <w:right w:val="none" w:sz="0" w:space="0" w:color="auto"/>
          </w:divBdr>
        </w:div>
        <w:div w:id="1168062714">
          <w:marLeft w:val="0"/>
          <w:marRight w:val="0"/>
          <w:marTop w:val="0"/>
          <w:marBottom w:val="0"/>
          <w:divBdr>
            <w:top w:val="none" w:sz="0" w:space="0" w:color="auto"/>
            <w:left w:val="none" w:sz="0" w:space="0" w:color="auto"/>
            <w:bottom w:val="none" w:sz="0" w:space="0" w:color="auto"/>
            <w:right w:val="none" w:sz="0" w:space="0" w:color="auto"/>
          </w:divBdr>
        </w:div>
        <w:div w:id="1930847979">
          <w:marLeft w:val="0"/>
          <w:marRight w:val="0"/>
          <w:marTop w:val="0"/>
          <w:marBottom w:val="0"/>
          <w:divBdr>
            <w:top w:val="none" w:sz="0" w:space="0" w:color="auto"/>
            <w:left w:val="none" w:sz="0" w:space="0" w:color="auto"/>
            <w:bottom w:val="none" w:sz="0" w:space="0" w:color="auto"/>
            <w:right w:val="none" w:sz="0" w:space="0" w:color="auto"/>
          </w:divBdr>
        </w:div>
        <w:div w:id="1975480728">
          <w:marLeft w:val="0"/>
          <w:marRight w:val="0"/>
          <w:marTop w:val="0"/>
          <w:marBottom w:val="0"/>
          <w:divBdr>
            <w:top w:val="none" w:sz="0" w:space="0" w:color="auto"/>
            <w:left w:val="none" w:sz="0" w:space="0" w:color="auto"/>
            <w:bottom w:val="none" w:sz="0" w:space="0" w:color="auto"/>
            <w:right w:val="none" w:sz="0" w:space="0" w:color="auto"/>
          </w:divBdr>
        </w:div>
        <w:div w:id="181285116">
          <w:marLeft w:val="0"/>
          <w:marRight w:val="0"/>
          <w:marTop w:val="0"/>
          <w:marBottom w:val="0"/>
          <w:divBdr>
            <w:top w:val="none" w:sz="0" w:space="0" w:color="auto"/>
            <w:left w:val="none" w:sz="0" w:space="0" w:color="auto"/>
            <w:bottom w:val="none" w:sz="0" w:space="0" w:color="auto"/>
            <w:right w:val="none" w:sz="0" w:space="0" w:color="auto"/>
          </w:divBdr>
        </w:div>
        <w:div w:id="1075978243">
          <w:marLeft w:val="0"/>
          <w:marRight w:val="0"/>
          <w:marTop w:val="0"/>
          <w:marBottom w:val="0"/>
          <w:divBdr>
            <w:top w:val="none" w:sz="0" w:space="0" w:color="auto"/>
            <w:left w:val="none" w:sz="0" w:space="0" w:color="auto"/>
            <w:bottom w:val="none" w:sz="0" w:space="0" w:color="auto"/>
            <w:right w:val="none" w:sz="0" w:space="0" w:color="auto"/>
          </w:divBdr>
        </w:div>
        <w:div w:id="511191739">
          <w:marLeft w:val="0"/>
          <w:marRight w:val="0"/>
          <w:marTop w:val="0"/>
          <w:marBottom w:val="0"/>
          <w:divBdr>
            <w:top w:val="none" w:sz="0" w:space="0" w:color="auto"/>
            <w:left w:val="none" w:sz="0" w:space="0" w:color="auto"/>
            <w:bottom w:val="none" w:sz="0" w:space="0" w:color="auto"/>
            <w:right w:val="none" w:sz="0" w:space="0" w:color="auto"/>
          </w:divBdr>
        </w:div>
        <w:div w:id="1408116211">
          <w:marLeft w:val="0"/>
          <w:marRight w:val="0"/>
          <w:marTop w:val="0"/>
          <w:marBottom w:val="0"/>
          <w:divBdr>
            <w:top w:val="none" w:sz="0" w:space="0" w:color="auto"/>
            <w:left w:val="none" w:sz="0" w:space="0" w:color="auto"/>
            <w:bottom w:val="none" w:sz="0" w:space="0" w:color="auto"/>
            <w:right w:val="none" w:sz="0" w:space="0" w:color="auto"/>
          </w:divBdr>
        </w:div>
        <w:div w:id="2075007522">
          <w:marLeft w:val="0"/>
          <w:marRight w:val="0"/>
          <w:marTop w:val="0"/>
          <w:marBottom w:val="0"/>
          <w:divBdr>
            <w:top w:val="none" w:sz="0" w:space="0" w:color="auto"/>
            <w:left w:val="none" w:sz="0" w:space="0" w:color="auto"/>
            <w:bottom w:val="none" w:sz="0" w:space="0" w:color="auto"/>
            <w:right w:val="none" w:sz="0" w:space="0" w:color="auto"/>
          </w:divBdr>
        </w:div>
        <w:div w:id="714743502">
          <w:marLeft w:val="0"/>
          <w:marRight w:val="0"/>
          <w:marTop w:val="0"/>
          <w:marBottom w:val="0"/>
          <w:divBdr>
            <w:top w:val="none" w:sz="0" w:space="0" w:color="auto"/>
            <w:left w:val="none" w:sz="0" w:space="0" w:color="auto"/>
            <w:bottom w:val="none" w:sz="0" w:space="0" w:color="auto"/>
            <w:right w:val="none" w:sz="0" w:space="0" w:color="auto"/>
          </w:divBdr>
        </w:div>
        <w:div w:id="1449161304">
          <w:marLeft w:val="0"/>
          <w:marRight w:val="0"/>
          <w:marTop w:val="0"/>
          <w:marBottom w:val="0"/>
          <w:divBdr>
            <w:top w:val="none" w:sz="0" w:space="0" w:color="auto"/>
            <w:left w:val="none" w:sz="0" w:space="0" w:color="auto"/>
            <w:bottom w:val="none" w:sz="0" w:space="0" w:color="auto"/>
            <w:right w:val="none" w:sz="0" w:space="0" w:color="auto"/>
          </w:divBdr>
        </w:div>
        <w:div w:id="1026641134">
          <w:marLeft w:val="0"/>
          <w:marRight w:val="0"/>
          <w:marTop w:val="0"/>
          <w:marBottom w:val="0"/>
          <w:divBdr>
            <w:top w:val="none" w:sz="0" w:space="0" w:color="auto"/>
            <w:left w:val="none" w:sz="0" w:space="0" w:color="auto"/>
            <w:bottom w:val="none" w:sz="0" w:space="0" w:color="auto"/>
            <w:right w:val="none" w:sz="0" w:space="0" w:color="auto"/>
          </w:divBdr>
        </w:div>
        <w:div w:id="1393237034">
          <w:marLeft w:val="0"/>
          <w:marRight w:val="0"/>
          <w:marTop w:val="0"/>
          <w:marBottom w:val="0"/>
          <w:divBdr>
            <w:top w:val="none" w:sz="0" w:space="0" w:color="auto"/>
            <w:left w:val="none" w:sz="0" w:space="0" w:color="auto"/>
            <w:bottom w:val="none" w:sz="0" w:space="0" w:color="auto"/>
            <w:right w:val="none" w:sz="0" w:space="0" w:color="auto"/>
          </w:divBdr>
        </w:div>
        <w:div w:id="2119791135">
          <w:marLeft w:val="0"/>
          <w:marRight w:val="0"/>
          <w:marTop w:val="0"/>
          <w:marBottom w:val="0"/>
          <w:divBdr>
            <w:top w:val="none" w:sz="0" w:space="0" w:color="auto"/>
            <w:left w:val="none" w:sz="0" w:space="0" w:color="auto"/>
            <w:bottom w:val="none" w:sz="0" w:space="0" w:color="auto"/>
            <w:right w:val="none" w:sz="0" w:space="0" w:color="auto"/>
          </w:divBdr>
        </w:div>
        <w:div w:id="1148278498">
          <w:marLeft w:val="0"/>
          <w:marRight w:val="0"/>
          <w:marTop w:val="0"/>
          <w:marBottom w:val="0"/>
          <w:divBdr>
            <w:top w:val="none" w:sz="0" w:space="0" w:color="auto"/>
            <w:left w:val="none" w:sz="0" w:space="0" w:color="auto"/>
            <w:bottom w:val="none" w:sz="0" w:space="0" w:color="auto"/>
            <w:right w:val="none" w:sz="0" w:space="0" w:color="auto"/>
          </w:divBdr>
        </w:div>
        <w:div w:id="806556323">
          <w:marLeft w:val="0"/>
          <w:marRight w:val="0"/>
          <w:marTop w:val="0"/>
          <w:marBottom w:val="0"/>
          <w:divBdr>
            <w:top w:val="none" w:sz="0" w:space="0" w:color="auto"/>
            <w:left w:val="none" w:sz="0" w:space="0" w:color="auto"/>
            <w:bottom w:val="none" w:sz="0" w:space="0" w:color="auto"/>
            <w:right w:val="none" w:sz="0" w:space="0" w:color="auto"/>
          </w:divBdr>
        </w:div>
        <w:div w:id="75443885">
          <w:marLeft w:val="0"/>
          <w:marRight w:val="0"/>
          <w:marTop w:val="0"/>
          <w:marBottom w:val="0"/>
          <w:divBdr>
            <w:top w:val="none" w:sz="0" w:space="0" w:color="auto"/>
            <w:left w:val="none" w:sz="0" w:space="0" w:color="auto"/>
            <w:bottom w:val="none" w:sz="0" w:space="0" w:color="auto"/>
            <w:right w:val="none" w:sz="0" w:space="0" w:color="auto"/>
          </w:divBdr>
        </w:div>
        <w:div w:id="1080054942">
          <w:marLeft w:val="0"/>
          <w:marRight w:val="0"/>
          <w:marTop w:val="0"/>
          <w:marBottom w:val="0"/>
          <w:divBdr>
            <w:top w:val="none" w:sz="0" w:space="0" w:color="auto"/>
            <w:left w:val="none" w:sz="0" w:space="0" w:color="auto"/>
            <w:bottom w:val="none" w:sz="0" w:space="0" w:color="auto"/>
            <w:right w:val="none" w:sz="0" w:space="0" w:color="auto"/>
          </w:divBdr>
        </w:div>
        <w:div w:id="1563128961">
          <w:marLeft w:val="0"/>
          <w:marRight w:val="0"/>
          <w:marTop w:val="0"/>
          <w:marBottom w:val="0"/>
          <w:divBdr>
            <w:top w:val="none" w:sz="0" w:space="0" w:color="auto"/>
            <w:left w:val="none" w:sz="0" w:space="0" w:color="auto"/>
            <w:bottom w:val="none" w:sz="0" w:space="0" w:color="auto"/>
            <w:right w:val="none" w:sz="0" w:space="0" w:color="auto"/>
          </w:divBdr>
        </w:div>
        <w:div w:id="875120062">
          <w:marLeft w:val="0"/>
          <w:marRight w:val="0"/>
          <w:marTop w:val="0"/>
          <w:marBottom w:val="0"/>
          <w:divBdr>
            <w:top w:val="none" w:sz="0" w:space="0" w:color="auto"/>
            <w:left w:val="none" w:sz="0" w:space="0" w:color="auto"/>
            <w:bottom w:val="none" w:sz="0" w:space="0" w:color="auto"/>
            <w:right w:val="none" w:sz="0" w:space="0" w:color="auto"/>
          </w:divBdr>
        </w:div>
        <w:div w:id="381710311">
          <w:marLeft w:val="0"/>
          <w:marRight w:val="0"/>
          <w:marTop w:val="0"/>
          <w:marBottom w:val="0"/>
          <w:divBdr>
            <w:top w:val="none" w:sz="0" w:space="0" w:color="auto"/>
            <w:left w:val="none" w:sz="0" w:space="0" w:color="auto"/>
            <w:bottom w:val="none" w:sz="0" w:space="0" w:color="auto"/>
            <w:right w:val="none" w:sz="0" w:space="0" w:color="auto"/>
          </w:divBdr>
        </w:div>
        <w:div w:id="325138003">
          <w:marLeft w:val="0"/>
          <w:marRight w:val="0"/>
          <w:marTop w:val="0"/>
          <w:marBottom w:val="0"/>
          <w:divBdr>
            <w:top w:val="none" w:sz="0" w:space="0" w:color="auto"/>
            <w:left w:val="none" w:sz="0" w:space="0" w:color="auto"/>
            <w:bottom w:val="none" w:sz="0" w:space="0" w:color="auto"/>
            <w:right w:val="none" w:sz="0" w:space="0" w:color="auto"/>
          </w:divBdr>
        </w:div>
        <w:div w:id="909117135">
          <w:marLeft w:val="0"/>
          <w:marRight w:val="0"/>
          <w:marTop w:val="0"/>
          <w:marBottom w:val="0"/>
          <w:divBdr>
            <w:top w:val="none" w:sz="0" w:space="0" w:color="auto"/>
            <w:left w:val="none" w:sz="0" w:space="0" w:color="auto"/>
            <w:bottom w:val="none" w:sz="0" w:space="0" w:color="auto"/>
            <w:right w:val="none" w:sz="0" w:space="0" w:color="auto"/>
          </w:divBdr>
        </w:div>
        <w:div w:id="1155299732">
          <w:marLeft w:val="0"/>
          <w:marRight w:val="0"/>
          <w:marTop w:val="0"/>
          <w:marBottom w:val="0"/>
          <w:divBdr>
            <w:top w:val="none" w:sz="0" w:space="0" w:color="auto"/>
            <w:left w:val="none" w:sz="0" w:space="0" w:color="auto"/>
            <w:bottom w:val="none" w:sz="0" w:space="0" w:color="auto"/>
            <w:right w:val="none" w:sz="0" w:space="0" w:color="auto"/>
          </w:divBdr>
        </w:div>
        <w:div w:id="1039548806">
          <w:marLeft w:val="0"/>
          <w:marRight w:val="0"/>
          <w:marTop w:val="0"/>
          <w:marBottom w:val="0"/>
          <w:divBdr>
            <w:top w:val="none" w:sz="0" w:space="0" w:color="auto"/>
            <w:left w:val="none" w:sz="0" w:space="0" w:color="auto"/>
            <w:bottom w:val="none" w:sz="0" w:space="0" w:color="auto"/>
            <w:right w:val="none" w:sz="0" w:space="0" w:color="auto"/>
          </w:divBdr>
        </w:div>
        <w:div w:id="1565407067">
          <w:marLeft w:val="0"/>
          <w:marRight w:val="0"/>
          <w:marTop w:val="0"/>
          <w:marBottom w:val="0"/>
          <w:divBdr>
            <w:top w:val="none" w:sz="0" w:space="0" w:color="auto"/>
            <w:left w:val="none" w:sz="0" w:space="0" w:color="auto"/>
            <w:bottom w:val="none" w:sz="0" w:space="0" w:color="auto"/>
            <w:right w:val="none" w:sz="0" w:space="0" w:color="auto"/>
          </w:divBdr>
        </w:div>
        <w:div w:id="1129588477">
          <w:marLeft w:val="0"/>
          <w:marRight w:val="0"/>
          <w:marTop w:val="0"/>
          <w:marBottom w:val="0"/>
          <w:divBdr>
            <w:top w:val="none" w:sz="0" w:space="0" w:color="auto"/>
            <w:left w:val="none" w:sz="0" w:space="0" w:color="auto"/>
            <w:bottom w:val="none" w:sz="0" w:space="0" w:color="auto"/>
            <w:right w:val="none" w:sz="0" w:space="0" w:color="auto"/>
          </w:divBdr>
        </w:div>
        <w:div w:id="1015617504">
          <w:marLeft w:val="0"/>
          <w:marRight w:val="0"/>
          <w:marTop w:val="0"/>
          <w:marBottom w:val="0"/>
          <w:divBdr>
            <w:top w:val="none" w:sz="0" w:space="0" w:color="auto"/>
            <w:left w:val="none" w:sz="0" w:space="0" w:color="auto"/>
            <w:bottom w:val="none" w:sz="0" w:space="0" w:color="auto"/>
            <w:right w:val="none" w:sz="0" w:space="0" w:color="auto"/>
          </w:divBdr>
        </w:div>
        <w:div w:id="15087330">
          <w:marLeft w:val="0"/>
          <w:marRight w:val="0"/>
          <w:marTop w:val="0"/>
          <w:marBottom w:val="0"/>
          <w:divBdr>
            <w:top w:val="none" w:sz="0" w:space="0" w:color="auto"/>
            <w:left w:val="none" w:sz="0" w:space="0" w:color="auto"/>
            <w:bottom w:val="none" w:sz="0" w:space="0" w:color="auto"/>
            <w:right w:val="none" w:sz="0" w:space="0" w:color="auto"/>
          </w:divBdr>
        </w:div>
        <w:div w:id="384523294">
          <w:marLeft w:val="0"/>
          <w:marRight w:val="0"/>
          <w:marTop w:val="0"/>
          <w:marBottom w:val="0"/>
          <w:divBdr>
            <w:top w:val="none" w:sz="0" w:space="0" w:color="auto"/>
            <w:left w:val="none" w:sz="0" w:space="0" w:color="auto"/>
            <w:bottom w:val="none" w:sz="0" w:space="0" w:color="auto"/>
            <w:right w:val="none" w:sz="0" w:space="0" w:color="auto"/>
          </w:divBdr>
        </w:div>
        <w:div w:id="303244980">
          <w:marLeft w:val="0"/>
          <w:marRight w:val="0"/>
          <w:marTop w:val="0"/>
          <w:marBottom w:val="0"/>
          <w:divBdr>
            <w:top w:val="none" w:sz="0" w:space="0" w:color="auto"/>
            <w:left w:val="none" w:sz="0" w:space="0" w:color="auto"/>
            <w:bottom w:val="none" w:sz="0" w:space="0" w:color="auto"/>
            <w:right w:val="none" w:sz="0" w:space="0" w:color="auto"/>
          </w:divBdr>
        </w:div>
        <w:div w:id="1677268416">
          <w:marLeft w:val="0"/>
          <w:marRight w:val="0"/>
          <w:marTop w:val="0"/>
          <w:marBottom w:val="0"/>
          <w:divBdr>
            <w:top w:val="none" w:sz="0" w:space="0" w:color="auto"/>
            <w:left w:val="none" w:sz="0" w:space="0" w:color="auto"/>
            <w:bottom w:val="none" w:sz="0" w:space="0" w:color="auto"/>
            <w:right w:val="none" w:sz="0" w:space="0" w:color="auto"/>
          </w:divBdr>
        </w:div>
        <w:div w:id="1673950934">
          <w:marLeft w:val="0"/>
          <w:marRight w:val="0"/>
          <w:marTop w:val="0"/>
          <w:marBottom w:val="0"/>
          <w:divBdr>
            <w:top w:val="none" w:sz="0" w:space="0" w:color="auto"/>
            <w:left w:val="none" w:sz="0" w:space="0" w:color="auto"/>
            <w:bottom w:val="none" w:sz="0" w:space="0" w:color="auto"/>
            <w:right w:val="none" w:sz="0" w:space="0" w:color="auto"/>
          </w:divBdr>
        </w:div>
        <w:div w:id="200943320">
          <w:marLeft w:val="0"/>
          <w:marRight w:val="0"/>
          <w:marTop w:val="0"/>
          <w:marBottom w:val="0"/>
          <w:divBdr>
            <w:top w:val="none" w:sz="0" w:space="0" w:color="auto"/>
            <w:left w:val="none" w:sz="0" w:space="0" w:color="auto"/>
            <w:bottom w:val="none" w:sz="0" w:space="0" w:color="auto"/>
            <w:right w:val="none" w:sz="0" w:space="0" w:color="auto"/>
          </w:divBdr>
        </w:div>
        <w:div w:id="973368508">
          <w:marLeft w:val="0"/>
          <w:marRight w:val="0"/>
          <w:marTop w:val="0"/>
          <w:marBottom w:val="0"/>
          <w:divBdr>
            <w:top w:val="none" w:sz="0" w:space="0" w:color="auto"/>
            <w:left w:val="none" w:sz="0" w:space="0" w:color="auto"/>
            <w:bottom w:val="none" w:sz="0" w:space="0" w:color="auto"/>
            <w:right w:val="none" w:sz="0" w:space="0" w:color="auto"/>
          </w:divBdr>
        </w:div>
        <w:div w:id="560411978">
          <w:marLeft w:val="0"/>
          <w:marRight w:val="0"/>
          <w:marTop w:val="0"/>
          <w:marBottom w:val="0"/>
          <w:divBdr>
            <w:top w:val="none" w:sz="0" w:space="0" w:color="auto"/>
            <w:left w:val="none" w:sz="0" w:space="0" w:color="auto"/>
            <w:bottom w:val="none" w:sz="0" w:space="0" w:color="auto"/>
            <w:right w:val="none" w:sz="0" w:space="0" w:color="auto"/>
          </w:divBdr>
        </w:div>
        <w:div w:id="1682661362">
          <w:marLeft w:val="0"/>
          <w:marRight w:val="0"/>
          <w:marTop w:val="0"/>
          <w:marBottom w:val="0"/>
          <w:divBdr>
            <w:top w:val="none" w:sz="0" w:space="0" w:color="auto"/>
            <w:left w:val="none" w:sz="0" w:space="0" w:color="auto"/>
            <w:bottom w:val="none" w:sz="0" w:space="0" w:color="auto"/>
            <w:right w:val="none" w:sz="0" w:space="0" w:color="auto"/>
          </w:divBdr>
        </w:div>
        <w:div w:id="1607885701">
          <w:marLeft w:val="0"/>
          <w:marRight w:val="0"/>
          <w:marTop w:val="0"/>
          <w:marBottom w:val="0"/>
          <w:divBdr>
            <w:top w:val="none" w:sz="0" w:space="0" w:color="auto"/>
            <w:left w:val="none" w:sz="0" w:space="0" w:color="auto"/>
            <w:bottom w:val="none" w:sz="0" w:space="0" w:color="auto"/>
            <w:right w:val="none" w:sz="0" w:space="0" w:color="auto"/>
          </w:divBdr>
        </w:div>
        <w:div w:id="217252991">
          <w:marLeft w:val="0"/>
          <w:marRight w:val="0"/>
          <w:marTop w:val="0"/>
          <w:marBottom w:val="0"/>
          <w:divBdr>
            <w:top w:val="none" w:sz="0" w:space="0" w:color="auto"/>
            <w:left w:val="none" w:sz="0" w:space="0" w:color="auto"/>
            <w:bottom w:val="none" w:sz="0" w:space="0" w:color="auto"/>
            <w:right w:val="none" w:sz="0" w:space="0" w:color="auto"/>
          </w:divBdr>
        </w:div>
        <w:div w:id="211885899">
          <w:marLeft w:val="0"/>
          <w:marRight w:val="0"/>
          <w:marTop w:val="0"/>
          <w:marBottom w:val="0"/>
          <w:divBdr>
            <w:top w:val="none" w:sz="0" w:space="0" w:color="auto"/>
            <w:left w:val="none" w:sz="0" w:space="0" w:color="auto"/>
            <w:bottom w:val="none" w:sz="0" w:space="0" w:color="auto"/>
            <w:right w:val="none" w:sz="0" w:space="0" w:color="auto"/>
          </w:divBdr>
        </w:div>
        <w:div w:id="139002284">
          <w:marLeft w:val="0"/>
          <w:marRight w:val="0"/>
          <w:marTop w:val="0"/>
          <w:marBottom w:val="0"/>
          <w:divBdr>
            <w:top w:val="none" w:sz="0" w:space="0" w:color="auto"/>
            <w:left w:val="none" w:sz="0" w:space="0" w:color="auto"/>
            <w:bottom w:val="none" w:sz="0" w:space="0" w:color="auto"/>
            <w:right w:val="none" w:sz="0" w:space="0" w:color="auto"/>
          </w:divBdr>
        </w:div>
        <w:div w:id="420217940">
          <w:marLeft w:val="0"/>
          <w:marRight w:val="0"/>
          <w:marTop w:val="0"/>
          <w:marBottom w:val="0"/>
          <w:divBdr>
            <w:top w:val="none" w:sz="0" w:space="0" w:color="auto"/>
            <w:left w:val="none" w:sz="0" w:space="0" w:color="auto"/>
            <w:bottom w:val="none" w:sz="0" w:space="0" w:color="auto"/>
            <w:right w:val="none" w:sz="0" w:space="0" w:color="auto"/>
          </w:divBdr>
        </w:div>
        <w:div w:id="635837041">
          <w:marLeft w:val="0"/>
          <w:marRight w:val="0"/>
          <w:marTop w:val="0"/>
          <w:marBottom w:val="0"/>
          <w:divBdr>
            <w:top w:val="none" w:sz="0" w:space="0" w:color="auto"/>
            <w:left w:val="none" w:sz="0" w:space="0" w:color="auto"/>
            <w:bottom w:val="none" w:sz="0" w:space="0" w:color="auto"/>
            <w:right w:val="none" w:sz="0" w:space="0" w:color="auto"/>
          </w:divBdr>
        </w:div>
        <w:div w:id="1841236899">
          <w:marLeft w:val="0"/>
          <w:marRight w:val="0"/>
          <w:marTop w:val="0"/>
          <w:marBottom w:val="0"/>
          <w:divBdr>
            <w:top w:val="none" w:sz="0" w:space="0" w:color="auto"/>
            <w:left w:val="none" w:sz="0" w:space="0" w:color="auto"/>
            <w:bottom w:val="none" w:sz="0" w:space="0" w:color="auto"/>
            <w:right w:val="none" w:sz="0" w:space="0" w:color="auto"/>
          </w:divBdr>
        </w:div>
        <w:div w:id="2022972040">
          <w:marLeft w:val="0"/>
          <w:marRight w:val="0"/>
          <w:marTop w:val="0"/>
          <w:marBottom w:val="0"/>
          <w:divBdr>
            <w:top w:val="none" w:sz="0" w:space="0" w:color="auto"/>
            <w:left w:val="none" w:sz="0" w:space="0" w:color="auto"/>
            <w:bottom w:val="none" w:sz="0" w:space="0" w:color="auto"/>
            <w:right w:val="none" w:sz="0" w:space="0" w:color="auto"/>
          </w:divBdr>
        </w:div>
        <w:div w:id="1697805164">
          <w:marLeft w:val="0"/>
          <w:marRight w:val="0"/>
          <w:marTop w:val="0"/>
          <w:marBottom w:val="0"/>
          <w:divBdr>
            <w:top w:val="none" w:sz="0" w:space="0" w:color="auto"/>
            <w:left w:val="none" w:sz="0" w:space="0" w:color="auto"/>
            <w:bottom w:val="none" w:sz="0" w:space="0" w:color="auto"/>
            <w:right w:val="none" w:sz="0" w:space="0" w:color="auto"/>
          </w:divBdr>
        </w:div>
        <w:div w:id="672075801">
          <w:marLeft w:val="0"/>
          <w:marRight w:val="0"/>
          <w:marTop w:val="0"/>
          <w:marBottom w:val="0"/>
          <w:divBdr>
            <w:top w:val="none" w:sz="0" w:space="0" w:color="auto"/>
            <w:left w:val="none" w:sz="0" w:space="0" w:color="auto"/>
            <w:bottom w:val="none" w:sz="0" w:space="0" w:color="auto"/>
            <w:right w:val="none" w:sz="0" w:space="0" w:color="auto"/>
          </w:divBdr>
        </w:div>
        <w:div w:id="229973488">
          <w:marLeft w:val="0"/>
          <w:marRight w:val="0"/>
          <w:marTop w:val="0"/>
          <w:marBottom w:val="0"/>
          <w:divBdr>
            <w:top w:val="none" w:sz="0" w:space="0" w:color="auto"/>
            <w:left w:val="none" w:sz="0" w:space="0" w:color="auto"/>
            <w:bottom w:val="none" w:sz="0" w:space="0" w:color="auto"/>
            <w:right w:val="none" w:sz="0" w:space="0" w:color="auto"/>
          </w:divBdr>
        </w:div>
        <w:div w:id="560025927">
          <w:marLeft w:val="0"/>
          <w:marRight w:val="0"/>
          <w:marTop w:val="0"/>
          <w:marBottom w:val="0"/>
          <w:divBdr>
            <w:top w:val="none" w:sz="0" w:space="0" w:color="auto"/>
            <w:left w:val="none" w:sz="0" w:space="0" w:color="auto"/>
            <w:bottom w:val="none" w:sz="0" w:space="0" w:color="auto"/>
            <w:right w:val="none" w:sz="0" w:space="0" w:color="auto"/>
          </w:divBdr>
        </w:div>
        <w:div w:id="937785652">
          <w:marLeft w:val="0"/>
          <w:marRight w:val="0"/>
          <w:marTop w:val="0"/>
          <w:marBottom w:val="0"/>
          <w:divBdr>
            <w:top w:val="none" w:sz="0" w:space="0" w:color="auto"/>
            <w:left w:val="none" w:sz="0" w:space="0" w:color="auto"/>
            <w:bottom w:val="none" w:sz="0" w:space="0" w:color="auto"/>
            <w:right w:val="none" w:sz="0" w:space="0" w:color="auto"/>
          </w:divBdr>
        </w:div>
        <w:div w:id="1515537407">
          <w:marLeft w:val="0"/>
          <w:marRight w:val="0"/>
          <w:marTop w:val="0"/>
          <w:marBottom w:val="0"/>
          <w:divBdr>
            <w:top w:val="none" w:sz="0" w:space="0" w:color="auto"/>
            <w:left w:val="none" w:sz="0" w:space="0" w:color="auto"/>
            <w:bottom w:val="none" w:sz="0" w:space="0" w:color="auto"/>
            <w:right w:val="none" w:sz="0" w:space="0" w:color="auto"/>
          </w:divBdr>
        </w:div>
        <w:div w:id="606230181">
          <w:marLeft w:val="0"/>
          <w:marRight w:val="0"/>
          <w:marTop w:val="0"/>
          <w:marBottom w:val="0"/>
          <w:divBdr>
            <w:top w:val="none" w:sz="0" w:space="0" w:color="auto"/>
            <w:left w:val="none" w:sz="0" w:space="0" w:color="auto"/>
            <w:bottom w:val="none" w:sz="0" w:space="0" w:color="auto"/>
            <w:right w:val="none" w:sz="0" w:space="0" w:color="auto"/>
          </w:divBdr>
        </w:div>
        <w:div w:id="680668335">
          <w:marLeft w:val="0"/>
          <w:marRight w:val="0"/>
          <w:marTop w:val="0"/>
          <w:marBottom w:val="0"/>
          <w:divBdr>
            <w:top w:val="none" w:sz="0" w:space="0" w:color="auto"/>
            <w:left w:val="none" w:sz="0" w:space="0" w:color="auto"/>
            <w:bottom w:val="none" w:sz="0" w:space="0" w:color="auto"/>
            <w:right w:val="none" w:sz="0" w:space="0" w:color="auto"/>
          </w:divBdr>
        </w:div>
        <w:div w:id="1522091063">
          <w:marLeft w:val="0"/>
          <w:marRight w:val="0"/>
          <w:marTop w:val="0"/>
          <w:marBottom w:val="0"/>
          <w:divBdr>
            <w:top w:val="none" w:sz="0" w:space="0" w:color="auto"/>
            <w:left w:val="none" w:sz="0" w:space="0" w:color="auto"/>
            <w:bottom w:val="none" w:sz="0" w:space="0" w:color="auto"/>
            <w:right w:val="none" w:sz="0" w:space="0" w:color="auto"/>
          </w:divBdr>
        </w:div>
        <w:div w:id="59332525">
          <w:marLeft w:val="0"/>
          <w:marRight w:val="0"/>
          <w:marTop w:val="0"/>
          <w:marBottom w:val="0"/>
          <w:divBdr>
            <w:top w:val="none" w:sz="0" w:space="0" w:color="auto"/>
            <w:left w:val="none" w:sz="0" w:space="0" w:color="auto"/>
            <w:bottom w:val="none" w:sz="0" w:space="0" w:color="auto"/>
            <w:right w:val="none" w:sz="0" w:space="0" w:color="auto"/>
          </w:divBdr>
        </w:div>
        <w:div w:id="932477318">
          <w:marLeft w:val="0"/>
          <w:marRight w:val="0"/>
          <w:marTop w:val="0"/>
          <w:marBottom w:val="0"/>
          <w:divBdr>
            <w:top w:val="none" w:sz="0" w:space="0" w:color="auto"/>
            <w:left w:val="none" w:sz="0" w:space="0" w:color="auto"/>
            <w:bottom w:val="none" w:sz="0" w:space="0" w:color="auto"/>
            <w:right w:val="none" w:sz="0" w:space="0" w:color="auto"/>
          </w:divBdr>
        </w:div>
        <w:div w:id="1196885639">
          <w:marLeft w:val="0"/>
          <w:marRight w:val="0"/>
          <w:marTop w:val="0"/>
          <w:marBottom w:val="0"/>
          <w:divBdr>
            <w:top w:val="none" w:sz="0" w:space="0" w:color="auto"/>
            <w:left w:val="none" w:sz="0" w:space="0" w:color="auto"/>
            <w:bottom w:val="none" w:sz="0" w:space="0" w:color="auto"/>
            <w:right w:val="none" w:sz="0" w:space="0" w:color="auto"/>
          </w:divBdr>
        </w:div>
        <w:div w:id="1662928491">
          <w:marLeft w:val="0"/>
          <w:marRight w:val="0"/>
          <w:marTop w:val="0"/>
          <w:marBottom w:val="0"/>
          <w:divBdr>
            <w:top w:val="none" w:sz="0" w:space="0" w:color="auto"/>
            <w:left w:val="none" w:sz="0" w:space="0" w:color="auto"/>
            <w:bottom w:val="none" w:sz="0" w:space="0" w:color="auto"/>
            <w:right w:val="none" w:sz="0" w:space="0" w:color="auto"/>
          </w:divBdr>
        </w:div>
        <w:div w:id="97797017">
          <w:marLeft w:val="0"/>
          <w:marRight w:val="0"/>
          <w:marTop w:val="0"/>
          <w:marBottom w:val="0"/>
          <w:divBdr>
            <w:top w:val="none" w:sz="0" w:space="0" w:color="auto"/>
            <w:left w:val="none" w:sz="0" w:space="0" w:color="auto"/>
            <w:bottom w:val="none" w:sz="0" w:space="0" w:color="auto"/>
            <w:right w:val="none" w:sz="0" w:space="0" w:color="auto"/>
          </w:divBdr>
        </w:div>
        <w:div w:id="1498616091">
          <w:marLeft w:val="0"/>
          <w:marRight w:val="0"/>
          <w:marTop w:val="0"/>
          <w:marBottom w:val="0"/>
          <w:divBdr>
            <w:top w:val="none" w:sz="0" w:space="0" w:color="auto"/>
            <w:left w:val="none" w:sz="0" w:space="0" w:color="auto"/>
            <w:bottom w:val="none" w:sz="0" w:space="0" w:color="auto"/>
            <w:right w:val="none" w:sz="0" w:space="0" w:color="auto"/>
          </w:divBdr>
        </w:div>
        <w:div w:id="1419864437">
          <w:marLeft w:val="0"/>
          <w:marRight w:val="0"/>
          <w:marTop w:val="0"/>
          <w:marBottom w:val="0"/>
          <w:divBdr>
            <w:top w:val="none" w:sz="0" w:space="0" w:color="auto"/>
            <w:left w:val="none" w:sz="0" w:space="0" w:color="auto"/>
            <w:bottom w:val="none" w:sz="0" w:space="0" w:color="auto"/>
            <w:right w:val="none" w:sz="0" w:space="0" w:color="auto"/>
          </w:divBdr>
        </w:div>
        <w:div w:id="1591038222">
          <w:marLeft w:val="0"/>
          <w:marRight w:val="0"/>
          <w:marTop w:val="0"/>
          <w:marBottom w:val="0"/>
          <w:divBdr>
            <w:top w:val="none" w:sz="0" w:space="0" w:color="auto"/>
            <w:left w:val="none" w:sz="0" w:space="0" w:color="auto"/>
            <w:bottom w:val="none" w:sz="0" w:space="0" w:color="auto"/>
            <w:right w:val="none" w:sz="0" w:space="0" w:color="auto"/>
          </w:divBdr>
        </w:div>
        <w:div w:id="709575008">
          <w:marLeft w:val="0"/>
          <w:marRight w:val="0"/>
          <w:marTop w:val="0"/>
          <w:marBottom w:val="0"/>
          <w:divBdr>
            <w:top w:val="none" w:sz="0" w:space="0" w:color="auto"/>
            <w:left w:val="none" w:sz="0" w:space="0" w:color="auto"/>
            <w:bottom w:val="none" w:sz="0" w:space="0" w:color="auto"/>
            <w:right w:val="none" w:sz="0" w:space="0" w:color="auto"/>
          </w:divBdr>
        </w:div>
        <w:div w:id="771389993">
          <w:marLeft w:val="0"/>
          <w:marRight w:val="0"/>
          <w:marTop w:val="0"/>
          <w:marBottom w:val="0"/>
          <w:divBdr>
            <w:top w:val="none" w:sz="0" w:space="0" w:color="auto"/>
            <w:left w:val="none" w:sz="0" w:space="0" w:color="auto"/>
            <w:bottom w:val="none" w:sz="0" w:space="0" w:color="auto"/>
            <w:right w:val="none" w:sz="0" w:space="0" w:color="auto"/>
          </w:divBdr>
        </w:div>
        <w:div w:id="539707047">
          <w:marLeft w:val="0"/>
          <w:marRight w:val="0"/>
          <w:marTop w:val="0"/>
          <w:marBottom w:val="0"/>
          <w:divBdr>
            <w:top w:val="none" w:sz="0" w:space="0" w:color="auto"/>
            <w:left w:val="none" w:sz="0" w:space="0" w:color="auto"/>
            <w:bottom w:val="none" w:sz="0" w:space="0" w:color="auto"/>
            <w:right w:val="none" w:sz="0" w:space="0" w:color="auto"/>
          </w:divBdr>
        </w:div>
        <w:div w:id="244389060">
          <w:marLeft w:val="0"/>
          <w:marRight w:val="0"/>
          <w:marTop w:val="0"/>
          <w:marBottom w:val="0"/>
          <w:divBdr>
            <w:top w:val="none" w:sz="0" w:space="0" w:color="auto"/>
            <w:left w:val="none" w:sz="0" w:space="0" w:color="auto"/>
            <w:bottom w:val="none" w:sz="0" w:space="0" w:color="auto"/>
            <w:right w:val="none" w:sz="0" w:space="0" w:color="auto"/>
          </w:divBdr>
        </w:div>
        <w:div w:id="761339024">
          <w:marLeft w:val="0"/>
          <w:marRight w:val="0"/>
          <w:marTop w:val="0"/>
          <w:marBottom w:val="0"/>
          <w:divBdr>
            <w:top w:val="none" w:sz="0" w:space="0" w:color="auto"/>
            <w:left w:val="none" w:sz="0" w:space="0" w:color="auto"/>
            <w:bottom w:val="none" w:sz="0" w:space="0" w:color="auto"/>
            <w:right w:val="none" w:sz="0" w:space="0" w:color="auto"/>
          </w:divBdr>
        </w:div>
        <w:div w:id="1455978517">
          <w:marLeft w:val="0"/>
          <w:marRight w:val="0"/>
          <w:marTop w:val="0"/>
          <w:marBottom w:val="0"/>
          <w:divBdr>
            <w:top w:val="none" w:sz="0" w:space="0" w:color="auto"/>
            <w:left w:val="none" w:sz="0" w:space="0" w:color="auto"/>
            <w:bottom w:val="none" w:sz="0" w:space="0" w:color="auto"/>
            <w:right w:val="none" w:sz="0" w:space="0" w:color="auto"/>
          </w:divBdr>
        </w:div>
        <w:div w:id="1876311761">
          <w:marLeft w:val="0"/>
          <w:marRight w:val="0"/>
          <w:marTop w:val="0"/>
          <w:marBottom w:val="0"/>
          <w:divBdr>
            <w:top w:val="none" w:sz="0" w:space="0" w:color="auto"/>
            <w:left w:val="none" w:sz="0" w:space="0" w:color="auto"/>
            <w:bottom w:val="none" w:sz="0" w:space="0" w:color="auto"/>
            <w:right w:val="none" w:sz="0" w:space="0" w:color="auto"/>
          </w:divBdr>
        </w:div>
        <w:div w:id="1898127315">
          <w:marLeft w:val="0"/>
          <w:marRight w:val="0"/>
          <w:marTop w:val="0"/>
          <w:marBottom w:val="0"/>
          <w:divBdr>
            <w:top w:val="none" w:sz="0" w:space="0" w:color="auto"/>
            <w:left w:val="none" w:sz="0" w:space="0" w:color="auto"/>
            <w:bottom w:val="none" w:sz="0" w:space="0" w:color="auto"/>
            <w:right w:val="none" w:sz="0" w:space="0" w:color="auto"/>
          </w:divBdr>
        </w:div>
        <w:div w:id="1763642342">
          <w:marLeft w:val="0"/>
          <w:marRight w:val="0"/>
          <w:marTop w:val="0"/>
          <w:marBottom w:val="0"/>
          <w:divBdr>
            <w:top w:val="none" w:sz="0" w:space="0" w:color="auto"/>
            <w:left w:val="none" w:sz="0" w:space="0" w:color="auto"/>
            <w:bottom w:val="none" w:sz="0" w:space="0" w:color="auto"/>
            <w:right w:val="none" w:sz="0" w:space="0" w:color="auto"/>
          </w:divBdr>
        </w:div>
        <w:div w:id="1986810286">
          <w:marLeft w:val="0"/>
          <w:marRight w:val="0"/>
          <w:marTop w:val="0"/>
          <w:marBottom w:val="0"/>
          <w:divBdr>
            <w:top w:val="none" w:sz="0" w:space="0" w:color="auto"/>
            <w:left w:val="none" w:sz="0" w:space="0" w:color="auto"/>
            <w:bottom w:val="none" w:sz="0" w:space="0" w:color="auto"/>
            <w:right w:val="none" w:sz="0" w:space="0" w:color="auto"/>
          </w:divBdr>
        </w:div>
        <w:div w:id="265574413">
          <w:marLeft w:val="0"/>
          <w:marRight w:val="0"/>
          <w:marTop w:val="0"/>
          <w:marBottom w:val="0"/>
          <w:divBdr>
            <w:top w:val="none" w:sz="0" w:space="0" w:color="auto"/>
            <w:left w:val="none" w:sz="0" w:space="0" w:color="auto"/>
            <w:bottom w:val="none" w:sz="0" w:space="0" w:color="auto"/>
            <w:right w:val="none" w:sz="0" w:space="0" w:color="auto"/>
          </w:divBdr>
        </w:div>
        <w:div w:id="17629449">
          <w:marLeft w:val="0"/>
          <w:marRight w:val="0"/>
          <w:marTop w:val="0"/>
          <w:marBottom w:val="0"/>
          <w:divBdr>
            <w:top w:val="none" w:sz="0" w:space="0" w:color="auto"/>
            <w:left w:val="none" w:sz="0" w:space="0" w:color="auto"/>
            <w:bottom w:val="none" w:sz="0" w:space="0" w:color="auto"/>
            <w:right w:val="none" w:sz="0" w:space="0" w:color="auto"/>
          </w:divBdr>
        </w:div>
        <w:div w:id="1100219019">
          <w:marLeft w:val="0"/>
          <w:marRight w:val="0"/>
          <w:marTop w:val="0"/>
          <w:marBottom w:val="0"/>
          <w:divBdr>
            <w:top w:val="none" w:sz="0" w:space="0" w:color="auto"/>
            <w:left w:val="none" w:sz="0" w:space="0" w:color="auto"/>
            <w:bottom w:val="none" w:sz="0" w:space="0" w:color="auto"/>
            <w:right w:val="none" w:sz="0" w:space="0" w:color="auto"/>
          </w:divBdr>
        </w:div>
        <w:div w:id="134883581">
          <w:marLeft w:val="0"/>
          <w:marRight w:val="0"/>
          <w:marTop w:val="0"/>
          <w:marBottom w:val="0"/>
          <w:divBdr>
            <w:top w:val="none" w:sz="0" w:space="0" w:color="auto"/>
            <w:left w:val="none" w:sz="0" w:space="0" w:color="auto"/>
            <w:bottom w:val="none" w:sz="0" w:space="0" w:color="auto"/>
            <w:right w:val="none" w:sz="0" w:space="0" w:color="auto"/>
          </w:divBdr>
        </w:div>
        <w:div w:id="283342306">
          <w:marLeft w:val="0"/>
          <w:marRight w:val="0"/>
          <w:marTop w:val="0"/>
          <w:marBottom w:val="0"/>
          <w:divBdr>
            <w:top w:val="none" w:sz="0" w:space="0" w:color="auto"/>
            <w:left w:val="none" w:sz="0" w:space="0" w:color="auto"/>
            <w:bottom w:val="none" w:sz="0" w:space="0" w:color="auto"/>
            <w:right w:val="none" w:sz="0" w:space="0" w:color="auto"/>
          </w:divBdr>
        </w:div>
        <w:div w:id="121845906">
          <w:marLeft w:val="0"/>
          <w:marRight w:val="0"/>
          <w:marTop w:val="0"/>
          <w:marBottom w:val="0"/>
          <w:divBdr>
            <w:top w:val="none" w:sz="0" w:space="0" w:color="auto"/>
            <w:left w:val="none" w:sz="0" w:space="0" w:color="auto"/>
            <w:bottom w:val="none" w:sz="0" w:space="0" w:color="auto"/>
            <w:right w:val="none" w:sz="0" w:space="0" w:color="auto"/>
          </w:divBdr>
        </w:div>
        <w:div w:id="1244875459">
          <w:marLeft w:val="0"/>
          <w:marRight w:val="0"/>
          <w:marTop w:val="0"/>
          <w:marBottom w:val="0"/>
          <w:divBdr>
            <w:top w:val="none" w:sz="0" w:space="0" w:color="auto"/>
            <w:left w:val="none" w:sz="0" w:space="0" w:color="auto"/>
            <w:bottom w:val="none" w:sz="0" w:space="0" w:color="auto"/>
            <w:right w:val="none" w:sz="0" w:space="0" w:color="auto"/>
          </w:divBdr>
        </w:div>
        <w:div w:id="810902160">
          <w:marLeft w:val="0"/>
          <w:marRight w:val="0"/>
          <w:marTop w:val="0"/>
          <w:marBottom w:val="0"/>
          <w:divBdr>
            <w:top w:val="none" w:sz="0" w:space="0" w:color="auto"/>
            <w:left w:val="none" w:sz="0" w:space="0" w:color="auto"/>
            <w:bottom w:val="none" w:sz="0" w:space="0" w:color="auto"/>
            <w:right w:val="none" w:sz="0" w:space="0" w:color="auto"/>
          </w:divBdr>
        </w:div>
        <w:div w:id="1315066510">
          <w:marLeft w:val="0"/>
          <w:marRight w:val="0"/>
          <w:marTop w:val="0"/>
          <w:marBottom w:val="0"/>
          <w:divBdr>
            <w:top w:val="none" w:sz="0" w:space="0" w:color="auto"/>
            <w:left w:val="none" w:sz="0" w:space="0" w:color="auto"/>
            <w:bottom w:val="none" w:sz="0" w:space="0" w:color="auto"/>
            <w:right w:val="none" w:sz="0" w:space="0" w:color="auto"/>
          </w:divBdr>
        </w:div>
        <w:div w:id="645088142">
          <w:marLeft w:val="0"/>
          <w:marRight w:val="0"/>
          <w:marTop w:val="0"/>
          <w:marBottom w:val="0"/>
          <w:divBdr>
            <w:top w:val="none" w:sz="0" w:space="0" w:color="auto"/>
            <w:left w:val="none" w:sz="0" w:space="0" w:color="auto"/>
            <w:bottom w:val="none" w:sz="0" w:space="0" w:color="auto"/>
            <w:right w:val="none" w:sz="0" w:space="0" w:color="auto"/>
          </w:divBdr>
        </w:div>
        <w:div w:id="1180654845">
          <w:marLeft w:val="0"/>
          <w:marRight w:val="0"/>
          <w:marTop w:val="0"/>
          <w:marBottom w:val="0"/>
          <w:divBdr>
            <w:top w:val="none" w:sz="0" w:space="0" w:color="auto"/>
            <w:left w:val="none" w:sz="0" w:space="0" w:color="auto"/>
            <w:bottom w:val="none" w:sz="0" w:space="0" w:color="auto"/>
            <w:right w:val="none" w:sz="0" w:space="0" w:color="auto"/>
          </w:divBdr>
        </w:div>
        <w:div w:id="191190245">
          <w:marLeft w:val="0"/>
          <w:marRight w:val="0"/>
          <w:marTop w:val="0"/>
          <w:marBottom w:val="0"/>
          <w:divBdr>
            <w:top w:val="none" w:sz="0" w:space="0" w:color="auto"/>
            <w:left w:val="none" w:sz="0" w:space="0" w:color="auto"/>
            <w:bottom w:val="none" w:sz="0" w:space="0" w:color="auto"/>
            <w:right w:val="none" w:sz="0" w:space="0" w:color="auto"/>
          </w:divBdr>
        </w:div>
        <w:div w:id="2102414271">
          <w:marLeft w:val="0"/>
          <w:marRight w:val="0"/>
          <w:marTop w:val="0"/>
          <w:marBottom w:val="0"/>
          <w:divBdr>
            <w:top w:val="none" w:sz="0" w:space="0" w:color="auto"/>
            <w:left w:val="none" w:sz="0" w:space="0" w:color="auto"/>
            <w:bottom w:val="none" w:sz="0" w:space="0" w:color="auto"/>
            <w:right w:val="none" w:sz="0" w:space="0" w:color="auto"/>
          </w:divBdr>
        </w:div>
        <w:div w:id="179318538">
          <w:marLeft w:val="0"/>
          <w:marRight w:val="0"/>
          <w:marTop w:val="0"/>
          <w:marBottom w:val="0"/>
          <w:divBdr>
            <w:top w:val="none" w:sz="0" w:space="0" w:color="auto"/>
            <w:left w:val="none" w:sz="0" w:space="0" w:color="auto"/>
            <w:bottom w:val="none" w:sz="0" w:space="0" w:color="auto"/>
            <w:right w:val="none" w:sz="0" w:space="0" w:color="auto"/>
          </w:divBdr>
        </w:div>
        <w:div w:id="641231395">
          <w:marLeft w:val="0"/>
          <w:marRight w:val="0"/>
          <w:marTop w:val="0"/>
          <w:marBottom w:val="0"/>
          <w:divBdr>
            <w:top w:val="none" w:sz="0" w:space="0" w:color="auto"/>
            <w:left w:val="none" w:sz="0" w:space="0" w:color="auto"/>
            <w:bottom w:val="none" w:sz="0" w:space="0" w:color="auto"/>
            <w:right w:val="none" w:sz="0" w:space="0" w:color="auto"/>
          </w:divBdr>
        </w:div>
        <w:div w:id="1827013156">
          <w:marLeft w:val="0"/>
          <w:marRight w:val="0"/>
          <w:marTop w:val="0"/>
          <w:marBottom w:val="0"/>
          <w:divBdr>
            <w:top w:val="none" w:sz="0" w:space="0" w:color="auto"/>
            <w:left w:val="none" w:sz="0" w:space="0" w:color="auto"/>
            <w:bottom w:val="none" w:sz="0" w:space="0" w:color="auto"/>
            <w:right w:val="none" w:sz="0" w:space="0" w:color="auto"/>
          </w:divBdr>
        </w:div>
        <w:div w:id="704208947">
          <w:marLeft w:val="0"/>
          <w:marRight w:val="0"/>
          <w:marTop w:val="0"/>
          <w:marBottom w:val="0"/>
          <w:divBdr>
            <w:top w:val="none" w:sz="0" w:space="0" w:color="auto"/>
            <w:left w:val="none" w:sz="0" w:space="0" w:color="auto"/>
            <w:bottom w:val="none" w:sz="0" w:space="0" w:color="auto"/>
            <w:right w:val="none" w:sz="0" w:space="0" w:color="auto"/>
          </w:divBdr>
        </w:div>
        <w:div w:id="931011442">
          <w:marLeft w:val="0"/>
          <w:marRight w:val="0"/>
          <w:marTop w:val="0"/>
          <w:marBottom w:val="0"/>
          <w:divBdr>
            <w:top w:val="none" w:sz="0" w:space="0" w:color="auto"/>
            <w:left w:val="none" w:sz="0" w:space="0" w:color="auto"/>
            <w:bottom w:val="none" w:sz="0" w:space="0" w:color="auto"/>
            <w:right w:val="none" w:sz="0" w:space="0" w:color="auto"/>
          </w:divBdr>
        </w:div>
        <w:div w:id="2036728010">
          <w:marLeft w:val="0"/>
          <w:marRight w:val="0"/>
          <w:marTop w:val="0"/>
          <w:marBottom w:val="0"/>
          <w:divBdr>
            <w:top w:val="none" w:sz="0" w:space="0" w:color="auto"/>
            <w:left w:val="none" w:sz="0" w:space="0" w:color="auto"/>
            <w:bottom w:val="none" w:sz="0" w:space="0" w:color="auto"/>
            <w:right w:val="none" w:sz="0" w:space="0" w:color="auto"/>
          </w:divBdr>
        </w:div>
        <w:div w:id="1246651868">
          <w:marLeft w:val="0"/>
          <w:marRight w:val="0"/>
          <w:marTop w:val="0"/>
          <w:marBottom w:val="0"/>
          <w:divBdr>
            <w:top w:val="none" w:sz="0" w:space="0" w:color="auto"/>
            <w:left w:val="none" w:sz="0" w:space="0" w:color="auto"/>
            <w:bottom w:val="none" w:sz="0" w:space="0" w:color="auto"/>
            <w:right w:val="none" w:sz="0" w:space="0" w:color="auto"/>
          </w:divBdr>
        </w:div>
        <w:div w:id="1517189935">
          <w:marLeft w:val="0"/>
          <w:marRight w:val="0"/>
          <w:marTop w:val="0"/>
          <w:marBottom w:val="0"/>
          <w:divBdr>
            <w:top w:val="none" w:sz="0" w:space="0" w:color="auto"/>
            <w:left w:val="none" w:sz="0" w:space="0" w:color="auto"/>
            <w:bottom w:val="none" w:sz="0" w:space="0" w:color="auto"/>
            <w:right w:val="none" w:sz="0" w:space="0" w:color="auto"/>
          </w:divBdr>
        </w:div>
        <w:div w:id="1417482848">
          <w:marLeft w:val="0"/>
          <w:marRight w:val="0"/>
          <w:marTop w:val="0"/>
          <w:marBottom w:val="0"/>
          <w:divBdr>
            <w:top w:val="none" w:sz="0" w:space="0" w:color="auto"/>
            <w:left w:val="none" w:sz="0" w:space="0" w:color="auto"/>
            <w:bottom w:val="none" w:sz="0" w:space="0" w:color="auto"/>
            <w:right w:val="none" w:sz="0" w:space="0" w:color="auto"/>
          </w:divBdr>
        </w:div>
        <w:div w:id="1997298432">
          <w:marLeft w:val="0"/>
          <w:marRight w:val="0"/>
          <w:marTop w:val="0"/>
          <w:marBottom w:val="0"/>
          <w:divBdr>
            <w:top w:val="none" w:sz="0" w:space="0" w:color="auto"/>
            <w:left w:val="none" w:sz="0" w:space="0" w:color="auto"/>
            <w:bottom w:val="none" w:sz="0" w:space="0" w:color="auto"/>
            <w:right w:val="none" w:sz="0" w:space="0" w:color="auto"/>
          </w:divBdr>
        </w:div>
        <w:div w:id="523784208">
          <w:marLeft w:val="0"/>
          <w:marRight w:val="0"/>
          <w:marTop w:val="0"/>
          <w:marBottom w:val="0"/>
          <w:divBdr>
            <w:top w:val="none" w:sz="0" w:space="0" w:color="auto"/>
            <w:left w:val="none" w:sz="0" w:space="0" w:color="auto"/>
            <w:bottom w:val="none" w:sz="0" w:space="0" w:color="auto"/>
            <w:right w:val="none" w:sz="0" w:space="0" w:color="auto"/>
          </w:divBdr>
        </w:div>
        <w:div w:id="561522222">
          <w:marLeft w:val="0"/>
          <w:marRight w:val="0"/>
          <w:marTop w:val="0"/>
          <w:marBottom w:val="0"/>
          <w:divBdr>
            <w:top w:val="none" w:sz="0" w:space="0" w:color="auto"/>
            <w:left w:val="none" w:sz="0" w:space="0" w:color="auto"/>
            <w:bottom w:val="none" w:sz="0" w:space="0" w:color="auto"/>
            <w:right w:val="none" w:sz="0" w:space="0" w:color="auto"/>
          </w:divBdr>
        </w:div>
        <w:div w:id="1029722667">
          <w:marLeft w:val="0"/>
          <w:marRight w:val="0"/>
          <w:marTop w:val="0"/>
          <w:marBottom w:val="0"/>
          <w:divBdr>
            <w:top w:val="none" w:sz="0" w:space="0" w:color="auto"/>
            <w:left w:val="none" w:sz="0" w:space="0" w:color="auto"/>
            <w:bottom w:val="none" w:sz="0" w:space="0" w:color="auto"/>
            <w:right w:val="none" w:sz="0" w:space="0" w:color="auto"/>
          </w:divBdr>
        </w:div>
        <w:div w:id="1433282801">
          <w:marLeft w:val="0"/>
          <w:marRight w:val="0"/>
          <w:marTop w:val="0"/>
          <w:marBottom w:val="0"/>
          <w:divBdr>
            <w:top w:val="none" w:sz="0" w:space="0" w:color="auto"/>
            <w:left w:val="none" w:sz="0" w:space="0" w:color="auto"/>
            <w:bottom w:val="none" w:sz="0" w:space="0" w:color="auto"/>
            <w:right w:val="none" w:sz="0" w:space="0" w:color="auto"/>
          </w:divBdr>
        </w:div>
        <w:div w:id="940919473">
          <w:marLeft w:val="0"/>
          <w:marRight w:val="0"/>
          <w:marTop w:val="0"/>
          <w:marBottom w:val="0"/>
          <w:divBdr>
            <w:top w:val="none" w:sz="0" w:space="0" w:color="auto"/>
            <w:left w:val="none" w:sz="0" w:space="0" w:color="auto"/>
            <w:bottom w:val="none" w:sz="0" w:space="0" w:color="auto"/>
            <w:right w:val="none" w:sz="0" w:space="0" w:color="auto"/>
          </w:divBdr>
        </w:div>
        <w:div w:id="61758093">
          <w:marLeft w:val="0"/>
          <w:marRight w:val="0"/>
          <w:marTop w:val="0"/>
          <w:marBottom w:val="0"/>
          <w:divBdr>
            <w:top w:val="none" w:sz="0" w:space="0" w:color="auto"/>
            <w:left w:val="none" w:sz="0" w:space="0" w:color="auto"/>
            <w:bottom w:val="none" w:sz="0" w:space="0" w:color="auto"/>
            <w:right w:val="none" w:sz="0" w:space="0" w:color="auto"/>
          </w:divBdr>
        </w:div>
        <w:div w:id="134684446">
          <w:marLeft w:val="0"/>
          <w:marRight w:val="0"/>
          <w:marTop w:val="0"/>
          <w:marBottom w:val="0"/>
          <w:divBdr>
            <w:top w:val="none" w:sz="0" w:space="0" w:color="auto"/>
            <w:left w:val="none" w:sz="0" w:space="0" w:color="auto"/>
            <w:bottom w:val="none" w:sz="0" w:space="0" w:color="auto"/>
            <w:right w:val="none" w:sz="0" w:space="0" w:color="auto"/>
          </w:divBdr>
        </w:div>
        <w:div w:id="1673489898">
          <w:marLeft w:val="0"/>
          <w:marRight w:val="0"/>
          <w:marTop w:val="0"/>
          <w:marBottom w:val="0"/>
          <w:divBdr>
            <w:top w:val="none" w:sz="0" w:space="0" w:color="auto"/>
            <w:left w:val="none" w:sz="0" w:space="0" w:color="auto"/>
            <w:bottom w:val="none" w:sz="0" w:space="0" w:color="auto"/>
            <w:right w:val="none" w:sz="0" w:space="0" w:color="auto"/>
          </w:divBdr>
        </w:div>
        <w:div w:id="1261639085">
          <w:marLeft w:val="0"/>
          <w:marRight w:val="0"/>
          <w:marTop w:val="0"/>
          <w:marBottom w:val="0"/>
          <w:divBdr>
            <w:top w:val="none" w:sz="0" w:space="0" w:color="auto"/>
            <w:left w:val="none" w:sz="0" w:space="0" w:color="auto"/>
            <w:bottom w:val="none" w:sz="0" w:space="0" w:color="auto"/>
            <w:right w:val="none" w:sz="0" w:space="0" w:color="auto"/>
          </w:divBdr>
        </w:div>
        <w:div w:id="402602162">
          <w:marLeft w:val="0"/>
          <w:marRight w:val="0"/>
          <w:marTop w:val="0"/>
          <w:marBottom w:val="0"/>
          <w:divBdr>
            <w:top w:val="none" w:sz="0" w:space="0" w:color="auto"/>
            <w:left w:val="none" w:sz="0" w:space="0" w:color="auto"/>
            <w:bottom w:val="none" w:sz="0" w:space="0" w:color="auto"/>
            <w:right w:val="none" w:sz="0" w:space="0" w:color="auto"/>
          </w:divBdr>
        </w:div>
        <w:div w:id="422263920">
          <w:marLeft w:val="0"/>
          <w:marRight w:val="0"/>
          <w:marTop w:val="0"/>
          <w:marBottom w:val="0"/>
          <w:divBdr>
            <w:top w:val="none" w:sz="0" w:space="0" w:color="auto"/>
            <w:left w:val="none" w:sz="0" w:space="0" w:color="auto"/>
            <w:bottom w:val="none" w:sz="0" w:space="0" w:color="auto"/>
            <w:right w:val="none" w:sz="0" w:space="0" w:color="auto"/>
          </w:divBdr>
        </w:div>
        <w:div w:id="995108519">
          <w:marLeft w:val="0"/>
          <w:marRight w:val="0"/>
          <w:marTop w:val="0"/>
          <w:marBottom w:val="0"/>
          <w:divBdr>
            <w:top w:val="none" w:sz="0" w:space="0" w:color="auto"/>
            <w:left w:val="none" w:sz="0" w:space="0" w:color="auto"/>
            <w:bottom w:val="none" w:sz="0" w:space="0" w:color="auto"/>
            <w:right w:val="none" w:sz="0" w:space="0" w:color="auto"/>
          </w:divBdr>
        </w:div>
        <w:div w:id="1838762199">
          <w:marLeft w:val="0"/>
          <w:marRight w:val="0"/>
          <w:marTop w:val="0"/>
          <w:marBottom w:val="0"/>
          <w:divBdr>
            <w:top w:val="none" w:sz="0" w:space="0" w:color="auto"/>
            <w:left w:val="none" w:sz="0" w:space="0" w:color="auto"/>
            <w:bottom w:val="none" w:sz="0" w:space="0" w:color="auto"/>
            <w:right w:val="none" w:sz="0" w:space="0" w:color="auto"/>
          </w:divBdr>
        </w:div>
        <w:div w:id="1866283982">
          <w:marLeft w:val="0"/>
          <w:marRight w:val="0"/>
          <w:marTop w:val="0"/>
          <w:marBottom w:val="0"/>
          <w:divBdr>
            <w:top w:val="none" w:sz="0" w:space="0" w:color="auto"/>
            <w:left w:val="none" w:sz="0" w:space="0" w:color="auto"/>
            <w:bottom w:val="none" w:sz="0" w:space="0" w:color="auto"/>
            <w:right w:val="none" w:sz="0" w:space="0" w:color="auto"/>
          </w:divBdr>
        </w:div>
        <w:div w:id="1761752670">
          <w:marLeft w:val="0"/>
          <w:marRight w:val="0"/>
          <w:marTop w:val="0"/>
          <w:marBottom w:val="0"/>
          <w:divBdr>
            <w:top w:val="none" w:sz="0" w:space="0" w:color="auto"/>
            <w:left w:val="none" w:sz="0" w:space="0" w:color="auto"/>
            <w:bottom w:val="none" w:sz="0" w:space="0" w:color="auto"/>
            <w:right w:val="none" w:sz="0" w:space="0" w:color="auto"/>
          </w:divBdr>
        </w:div>
        <w:div w:id="1480460807">
          <w:marLeft w:val="0"/>
          <w:marRight w:val="0"/>
          <w:marTop w:val="0"/>
          <w:marBottom w:val="0"/>
          <w:divBdr>
            <w:top w:val="none" w:sz="0" w:space="0" w:color="auto"/>
            <w:left w:val="none" w:sz="0" w:space="0" w:color="auto"/>
            <w:bottom w:val="none" w:sz="0" w:space="0" w:color="auto"/>
            <w:right w:val="none" w:sz="0" w:space="0" w:color="auto"/>
          </w:divBdr>
        </w:div>
        <w:div w:id="1031147018">
          <w:marLeft w:val="0"/>
          <w:marRight w:val="0"/>
          <w:marTop w:val="0"/>
          <w:marBottom w:val="0"/>
          <w:divBdr>
            <w:top w:val="none" w:sz="0" w:space="0" w:color="auto"/>
            <w:left w:val="none" w:sz="0" w:space="0" w:color="auto"/>
            <w:bottom w:val="none" w:sz="0" w:space="0" w:color="auto"/>
            <w:right w:val="none" w:sz="0" w:space="0" w:color="auto"/>
          </w:divBdr>
        </w:div>
        <w:div w:id="710031275">
          <w:marLeft w:val="0"/>
          <w:marRight w:val="0"/>
          <w:marTop w:val="0"/>
          <w:marBottom w:val="0"/>
          <w:divBdr>
            <w:top w:val="none" w:sz="0" w:space="0" w:color="auto"/>
            <w:left w:val="none" w:sz="0" w:space="0" w:color="auto"/>
            <w:bottom w:val="none" w:sz="0" w:space="0" w:color="auto"/>
            <w:right w:val="none" w:sz="0" w:space="0" w:color="auto"/>
          </w:divBdr>
        </w:div>
        <w:div w:id="749280610">
          <w:marLeft w:val="0"/>
          <w:marRight w:val="0"/>
          <w:marTop w:val="0"/>
          <w:marBottom w:val="0"/>
          <w:divBdr>
            <w:top w:val="none" w:sz="0" w:space="0" w:color="auto"/>
            <w:left w:val="none" w:sz="0" w:space="0" w:color="auto"/>
            <w:bottom w:val="none" w:sz="0" w:space="0" w:color="auto"/>
            <w:right w:val="none" w:sz="0" w:space="0" w:color="auto"/>
          </w:divBdr>
        </w:div>
        <w:div w:id="1480459762">
          <w:marLeft w:val="0"/>
          <w:marRight w:val="0"/>
          <w:marTop w:val="0"/>
          <w:marBottom w:val="0"/>
          <w:divBdr>
            <w:top w:val="none" w:sz="0" w:space="0" w:color="auto"/>
            <w:left w:val="none" w:sz="0" w:space="0" w:color="auto"/>
            <w:bottom w:val="none" w:sz="0" w:space="0" w:color="auto"/>
            <w:right w:val="none" w:sz="0" w:space="0" w:color="auto"/>
          </w:divBdr>
        </w:div>
        <w:div w:id="484278179">
          <w:marLeft w:val="0"/>
          <w:marRight w:val="0"/>
          <w:marTop w:val="0"/>
          <w:marBottom w:val="0"/>
          <w:divBdr>
            <w:top w:val="none" w:sz="0" w:space="0" w:color="auto"/>
            <w:left w:val="none" w:sz="0" w:space="0" w:color="auto"/>
            <w:bottom w:val="none" w:sz="0" w:space="0" w:color="auto"/>
            <w:right w:val="none" w:sz="0" w:space="0" w:color="auto"/>
          </w:divBdr>
        </w:div>
        <w:div w:id="755900801">
          <w:marLeft w:val="0"/>
          <w:marRight w:val="0"/>
          <w:marTop w:val="0"/>
          <w:marBottom w:val="0"/>
          <w:divBdr>
            <w:top w:val="none" w:sz="0" w:space="0" w:color="auto"/>
            <w:left w:val="none" w:sz="0" w:space="0" w:color="auto"/>
            <w:bottom w:val="none" w:sz="0" w:space="0" w:color="auto"/>
            <w:right w:val="none" w:sz="0" w:space="0" w:color="auto"/>
          </w:divBdr>
        </w:div>
        <w:div w:id="1467504524">
          <w:marLeft w:val="0"/>
          <w:marRight w:val="0"/>
          <w:marTop w:val="0"/>
          <w:marBottom w:val="0"/>
          <w:divBdr>
            <w:top w:val="none" w:sz="0" w:space="0" w:color="auto"/>
            <w:left w:val="none" w:sz="0" w:space="0" w:color="auto"/>
            <w:bottom w:val="none" w:sz="0" w:space="0" w:color="auto"/>
            <w:right w:val="none" w:sz="0" w:space="0" w:color="auto"/>
          </w:divBdr>
        </w:div>
        <w:div w:id="818572947">
          <w:marLeft w:val="0"/>
          <w:marRight w:val="0"/>
          <w:marTop w:val="0"/>
          <w:marBottom w:val="0"/>
          <w:divBdr>
            <w:top w:val="none" w:sz="0" w:space="0" w:color="auto"/>
            <w:left w:val="none" w:sz="0" w:space="0" w:color="auto"/>
            <w:bottom w:val="none" w:sz="0" w:space="0" w:color="auto"/>
            <w:right w:val="none" w:sz="0" w:space="0" w:color="auto"/>
          </w:divBdr>
        </w:div>
        <w:div w:id="337999132">
          <w:marLeft w:val="0"/>
          <w:marRight w:val="0"/>
          <w:marTop w:val="0"/>
          <w:marBottom w:val="0"/>
          <w:divBdr>
            <w:top w:val="none" w:sz="0" w:space="0" w:color="auto"/>
            <w:left w:val="none" w:sz="0" w:space="0" w:color="auto"/>
            <w:bottom w:val="none" w:sz="0" w:space="0" w:color="auto"/>
            <w:right w:val="none" w:sz="0" w:space="0" w:color="auto"/>
          </w:divBdr>
        </w:div>
        <w:div w:id="1816214341">
          <w:marLeft w:val="0"/>
          <w:marRight w:val="0"/>
          <w:marTop w:val="0"/>
          <w:marBottom w:val="0"/>
          <w:divBdr>
            <w:top w:val="none" w:sz="0" w:space="0" w:color="auto"/>
            <w:left w:val="none" w:sz="0" w:space="0" w:color="auto"/>
            <w:bottom w:val="none" w:sz="0" w:space="0" w:color="auto"/>
            <w:right w:val="none" w:sz="0" w:space="0" w:color="auto"/>
          </w:divBdr>
        </w:div>
        <w:div w:id="1661227642">
          <w:marLeft w:val="0"/>
          <w:marRight w:val="0"/>
          <w:marTop w:val="0"/>
          <w:marBottom w:val="0"/>
          <w:divBdr>
            <w:top w:val="none" w:sz="0" w:space="0" w:color="auto"/>
            <w:left w:val="none" w:sz="0" w:space="0" w:color="auto"/>
            <w:bottom w:val="none" w:sz="0" w:space="0" w:color="auto"/>
            <w:right w:val="none" w:sz="0" w:space="0" w:color="auto"/>
          </w:divBdr>
        </w:div>
        <w:div w:id="777721882">
          <w:marLeft w:val="0"/>
          <w:marRight w:val="0"/>
          <w:marTop w:val="0"/>
          <w:marBottom w:val="0"/>
          <w:divBdr>
            <w:top w:val="none" w:sz="0" w:space="0" w:color="auto"/>
            <w:left w:val="none" w:sz="0" w:space="0" w:color="auto"/>
            <w:bottom w:val="none" w:sz="0" w:space="0" w:color="auto"/>
            <w:right w:val="none" w:sz="0" w:space="0" w:color="auto"/>
          </w:divBdr>
        </w:div>
        <w:div w:id="814417628">
          <w:marLeft w:val="0"/>
          <w:marRight w:val="0"/>
          <w:marTop w:val="0"/>
          <w:marBottom w:val="0"/>
          <w:divBdr>
            <w:top w:val="none" w:sz="0" w:space="0" w:color="auto"/>
            <w:left w:val="none" w:sz="0" w:space="0" w:color="auto"/>
            <w:bottom w:val="none" w:sz="0" w:space="0" w:color="auto"/>
            <w:right w:val="none" w:sz="0" w:space="0" w:color="auto"/>
          </w:divBdr>
        </w:div>
        <w:div w:id="749355051">
          <w:marLeft w:val="0"/>
          <w:marRight w:val="0"/>
          <w:marTop w:val="0"/>
          <w:marBottom w:val="0"/>
          <w:divBdr>
            <w:top w:val="none" w:sz="0" w:space="0" w:color="auto"/>
            <w:left w:val="none" w:sz="0" w:space="0" w:color="auto"/>
            <w:bottom w:val="none" w:sz="0" w:space="0" w:color="auto"/>
            <w:right w:val="none" w:sz="0" w:space="0" w:color="auto"/>
          </w:divBdr>
        </w:div>
        <w:div w:id="1403257839">
          <w:marLeft w:val="0"/>
          <w:marRight w:val="0"/>
          <w:marTop w:val="0"/>
          <w:marBottom w:val="0"/>
          <w:divBdr>
            <w:top w:val="none" w:sz="0" w:space="0" w:color="auto"/>
            <w:left w:val="none" w:sz="0" w:space="0" w:color="auto"/>
            <w:bottom w:val="none" w:sz="0" w:space="0" w:color="auto"/>
            <w:right w:val="none" w:sz="0" w:space="0" w:color="auto"/>
          </w:divBdr>
        </w:div>
        <w:div w:id="1779909959">
          <w:marLeft w:val="0"/>
          <w:marRight w:val="0"/>
          <w:marTop w:val="0"/>
          <w:marBottom w:val="0"/>
          <w:divBdr>
            <w:top w:val="none" w:sz="0" w:space="0" w:color="auto"/>
            <w:left w:val="none" w:sz="0" w:space="0" w:color="auto"/>
            <w:bottom w:val="none" w:sz="0" w:space="0" w:color="auto"/>
            <w:right w:val="none" w:sz="0" w:space="0" w:color="auto"/>
          </w:divBdr>
        </w:div>
        <w:div w:id="1583681320">
          <w:marLeft w:val="0"/>
          <w:marRight w:val="0"/>
          <w:marTop w:val="0"/>
          <w:marBottom w:val="0"/>
          <w:divBdr>
            <w:top w:val="none" w:sz="0" w:space="0" w:color="auto"/>
            <w:left w:val="none" w:sz="0" w:space="0" w:color="auto"/>
            <w:bottom w:val="none" w:sz="0" w:space="0" w:color="auto"/>
            <w:right w:val="none" w:sz="0" w:space="0" w:color="auto"/>
          </w:divBdr>
        </w:div>
        <w:div w:id="99836613">
          <w:marLeft w:val="0"/>
          <w:marRight w:val="0"/>
          <w:marTop w:val="0"/>
          <w:marBottom w:val="0"/>
          <w:divBdr>
            <w:top w:val="none" w:sz="0" w:space="0" w:color="auto"/>
            <w:left w:val="none" w:sz="0" w:space="0" w:color="auto"/>
            <w:bottom w:val="none" w:sz="0" w:space="0" w:color="auto"/>
            <w:right w:val="none" w:sz="0" w:space="0" w:color="auto"/>
          </w:divBdr>
        </w:div>
        <w:div w:id="1011181828">
          <w:marLeft w:val="0"/>
          <w:marRight w:val="0"/>
          <w:marTop w:val="0"/>
          <w:marBottom w:val="0"/>
          <w:divBdr>
            <w:top w:val="none" w:sz="0" w:space="0" w:color="auto"/>
            <w:left w:val="none" w:sz="0" w:space="0" w:color="auto"/>
            <w:bottom w:val="none" w:sz="0" w:space="0" w:color="auto"/>
            <w:right w:val="none" w:sz="0" w:space="0" w:color="auto"/>
          </w:divBdr>
        </w:div>
        <w:div w:id="1879198556">
          <w:marLeft w:val="0"/>
          <w:marRight w:val="0"/>
          <w:marTop w:val="0"/>
          <w:marBottom w:val="0"/>
          <w:divBdr>
            <w:top w:val="none" w:sz="0" w:space="0" w:color="auto"/>
            <w:left w:val="none" w:sz="0" w:space="0" w:color="auto"/>
            <w:bottom w:val="none" w:sz="0" w:space="0" w:color="auto"/>
            <w:right w:val="none" w:sz="0" w:space="0" w:color="auto"/>
          </w:divBdr>
        </w:div>
        <w:div w:id="970330200">
          <w:marLeft w:val="0"/>
          <w:marRight w:val="0"/>
          <w:marTop w:val="0"/>
          <w:marBottom w:val="0"/>
          <w:divBdr>
            <w:top w:val="none" w:sz="0" w:space="0" w:color="auto"/>
            <w:left w:val="none" w:sz="0" w:space="0" w:color="auto"/>
            <w:bottom w:val="none" w:sz="0" w:space="0" w:color="auto"/>
            <w:right w:val="none" w:sz="0" w:space="0" w:color="auto"/>
          </w:divBdr>
        </w:div>
        <w:div w:id="257253653">
          <w:marLeft w:val="0"/>
          <w:marRight w:val="0"/>
          <w:marTop w:val="0"/>
          <w:marBottom w:val="0"/>
          <w:divBdr>
            <w:top w:val="none" w:sz="0" w:space="0" w:color="auto"/>
            <w:left w:val="none" w:sz="0" w:space="0" w:color="auto"/>
            <w:bottom w:val="none" w:sz="0" w:space="0" w:color="auto"/>
            <w:right w:val="none" w:sz="0" w:space="0" w:color="auto"/>
          </w:divBdr>
        </w:div>
        <w:div w:id="2136943650">
          <w:marLeft w:val="0"/>
          <w:marRight w:val="0"/>
          <w:marTop w:val="0"/>
          <w:marBottom w:val="0"/>
          <w:divBdr>
            <w:top w:val="none" w:sz="0" w:space="0" w:color="auto"/>
            <w:left w:val="none" w:sz="0" w:space="0" w:color="auto"/>
            <w:bottom w:val="none" w:sz="0" w:space="0" w:color="auto"/>
            <w:right w:val="none" w:sz="0" w:space="0" w:color="auto"/>
          </w:divBdr>
        </w:div>
        <w:div w:id="812412060">
          <w:marLeft w:val="0"/>
          <w:marRight w:val="0"/>
          <w:marTop w:val="0"/>
          <w:marBottom w:val="0"/>
          <w:divBdr>
            <w:top w:val="none" w:sz="0" w:space="0" w:color="auto"/>
            <w:left w:val="none" w:sz="0" w:space="0" w:color="auto"/>
            <w:bottom w:val="none" w:sz="0" w:space="0" w:color="auto"/>
            <w:right w:val="none" w:sz="0" w:space="0" w:color="auto"/>
          </w:divBdr>
        </w:div>
        <w:div w:id="1169058285">
          <w:marLeft w:val="0"/>
          <w:marRight w:val="0"/>
          <w:marTop w:val="0"/>
          <w:marBottom w:val="0"/>
          <w:divBdr>
            <w:top w:val="none" w:sz="0" w:space="0" w:color="auto"/>
            <w:left w:val="none" w:sz="0" w:space="0" w:color="auto"/>
            <w:bottom w:val="none" w:sz="0" w:space="0" w:color="auto"/>
            <w:right w:val="none" w:sz="0" w:space="0" w:color="auto"/>
          </w:divBdr>
        </w:div>
        <w:div w:id="1119107304">
          <w:marLeft w:val="0"/>
          <w:marRight w:val="0"/>
          <w:marTop w:val="0"/>
          <w:marBottom w:val="0"/>
          <w:divBdr>
            <w:top w:val="none" w:sz="0" w:space="0" w:color="auto"/>
            <w:left w:val="none" w:sz="0" w:space="0" w:color="auto"/>
            <w:bottom w:val="none" w:sz="0" w:space="0" w:color="auto"/>
            <w:right w:val="none" w:sz="0" w:space="0" w:color="auto"/>
          </w:divBdr>
        </w:div>
        <w:div w:id="732460094">
          <w:marLeft w:val="0"/>
          <w:marRight w:val="0"/>
          <w:marTop w:val="0"/>
          <w:marBottom w:val="0"/>
          <w:divBdr>
            <w:top w:val="none" w:sz="0" w:space="0" w:color="auto"/>
            <w:left w:val="none" w:sz="0" w:space="0" w:color="auto"/>
            <w:bottom w:val="none" w:sz="0" w:space="0" w:color="auto"/>
            <w:right w:val="none" w:sz="0" w:space="0" w:color="auto"/>
          </w:divBdr>
        </w:div>
        <w:div w:id="254440814">
          <w:marLeft w:val="0"/>
          <w:marRight w:val="0"/>
          <w:marTop w:val="0"/>
          <w:marBottom w:val="0"/>
          <w:divBdr>
            <w:top w:val="none" w:sz="0" w:space="0" w:color="auto"/>
            <w:left w:val="none" w:sz="0" w:space="0" w:color="auto"/>
            <w:bottom w:val="none" w:sz="0" w:space="0" w:color="auto"/>
            <w:right w:val="none" w:sz="0" w:space="0" w:color="auto"/>
          </w:divBdr>
        </w:div>
        <w:div w:id="610937122">
          <w:marLeft w:val="0"/>
          <w:marRight w:val="0"/>
          <w:marTop w:val="0"/>
          <w:marBottom w:val="0"/>
          <w:divBdr>
            <w:top w:val="none" w:sz="0" w:space="0" w:color="auto"/>
            <w:left w:val="none" w:sz="0" w:space="0" w:color="auto"/>
            <w:bottom w:val="none" w:sz="0" w:space="0" w:color="auto"/>
            <w:right w:val="none" w:sz="0" w:space="0" w:color="auto"/>
          </w:divBdr>
        </w:div>
        <w:div w:id="501237767">
          <w:marLeft w:val="0"/>
          <w:marRight w:val="0"/>
          <w:marTop w:val="0"/>
          <w:marBottom w:val="0"/>
          <w:divBdr>
            <w:top w:val="none" w:sz="0" w:space="0" w:color="auto"/>
            <w:left w:val="none" w:sz="0" w:space="0" w:color="auto"/>
            <w:bottom w:val="none" w:sz="0" w:space="0" w:color="auto"/>
            <w:right w:val="none" w:sz="0" w:space="0" w:color="auto"/>
          </w:divBdr>
        </w:div>
        <w:div w:id="1194730997">
          <w:marLeft w:val="0"/>
          <w:marRight w:val="0"/>
          <w:marTop w:val="0"/>
          <w:marBottom w:val="0"/>
          <w:divBdr>
            <w:top w:val="none" w:sz="0" w:space="0" w:color="auto"/>
            <w:left w:val="none" w:sz="0" w:space="0" w:color="auto"/>
            <w:bottom w:val="none" w:sz="0" w:space="0" w:color="auto"/>
            <w:right w:val="none" w:sz="0" w:space="0" w:color="auto"/>
          </w:divBdr>
        </w:div>
        <w:div w:id="906888017">
          <w:marLeft w:val="0"/>
          <w:marRight w:val="0"/>
          <w:marTop w:val="0"/>
          <w:marBottom w:val="0"/>
          <w:divBdr>
            <w:top w:val="none" w:sz="0" w:space="0" w:color="auto"/>
            <w:left w:val="none" w:sz="0" w:space="0" w:color="auto"/>
            <w:bottom w:val="none" w:sz="0" w:space="0" w:color="auto"/>
            <w:right w:val="none" w:sz="0" w:space="0" w:color="auto"/>
          </w:divBdr>
        </w:div>
        <w:div w:id="879123960">
          <w:marLeft w:val="0"/>
          <w:marRight w:val="0"/>
          <w:marTop w:val="0"/>
          <w:marBottom w:val="0"/>
          <w:divBdr>
            <w:top w:val="none" w:sz="0" w:space="0" w:color="auto"/>
            <w:left w:val="none" w:sz="0" w:space="0" w:color="auto"/>
            <w:bottom w:val="none" w:sz="0" w:space="0" w:color="auto"/>
            <w:right w:val="none" w:sz="0" w:space="0" w:color="auto"/>
          </w:divBdr>
        </w:div>
        <w:div w:id="708721765">
          <w:marLeft w:val="0"/>
          <w:marRight w:val="0"/>
          <w:marTop w:val="0"/>
          <w:marBottom w:val="0"/>
          <w:divBdr>
            <w:top w:val="none" w:sz="0" w:space="0" w:color="auto"/>
            <w:left w:val="none" w:sz="0" w:space="0" w:color="auto"/>
            <w:bottom w:val="none" w:sz="0" w:space="0" w:color="auto"/>
            <w:right w:val="none" w:sz="0" w:space="0" w:color="auto"/>
          </w:divBdr>
        </w:div>
        <w:div w:id="383411349">
          <w:marLeft w:val="0"/>
          <w:marRight w:val="0"/>
          <w:marTop w:val="0"/>
          <w:marBottom w:val="0"/>
          <w:divBdr>
            <w:top w:val="none" w:sz="0" w:space="0" w:color="auto"/>
            <w:left w:val="none" w:sz="0" w:space="0" w:color="auto"/>
            <w:bottom w:val="none" w:sz="0" w:space="0" w:color="auto"/>
            <w:right w:val="none" w:sz="0" w:space="0" w:color="auto"/>
          </w:divBdr>
        </w:div>
        <w:div w:id="1267159407">
          <w:marLeft w:val="0"/>
          <w:marRight w:val="0"/>
          <w:marTop w:val="0"/>
          <w:marBottom w:val="0"/>
          <w:divBdr>
            <w:top w:val="none" w:sz="0" w:space="0" w:color="auto"/>
            <w:left w:val="none" w:sz="0" w:space="0" w:color="auto"/>
            <w:bottom w:val="none" w:sz="0" w:space="0" w:color="auto"/>
            <w:right w:val="none" w:sz="0" w:space="0" w:color="auto"/>
          </w:divBdr>
        </w:div>
        <w:div w:id="515385722">
          <w:marLeft w:val="0"/>
          <w:marRight w:val="0"/>
          <w:marTop w:val="0"/>
          <w:marBottom w:val="0"/>
          <w:divBdr>
            <w:top w:val="none" w:sz="0" w:space="0" w:color="auto"/>
            <w:left w:val="none" w:sz="0" w:space="0" w:color="auto"/>
            <w:bottom w:val="none" w:sz="0" w:space="0" w:color="auto"/>
            <w:right w:val="none" w:sz="0" w:space="0" w:color="auto"/>
          </w:divBdr>
        </w:div>
        <w:div w:id="1221790629">
          <w:marLeft w:val="0"/>
          <w:marRight w:val="0"/>
          <w:marTop w:val="0"/>
          <w:marBottom w:val="0"/>
          <w:divBdr>
            <w:top w:val="none" w:sz="0" w:space="0" w:color="auto"/>
            <w:left w:val="none" w:sz="0" w:space="0" w:color="auto"/>
            <w:bottom w:val="none" w:sz="0" w:space="0" w:color="auto"/>
            <w:right w:val="none" w:sz="0" w:space="0" w:color="auto"/>
          </w:divBdr>
        </w:div>
        <w:div w:id="933173724">
          <w:marLeft w:val="0"/>
          <w:marRight w:val="0"/>
          <w:marTop w:val="0"/>
          <w:marBottom w:val="0"/>
          <w:divBdr>
            <w:top w:val="none" w:sz="0" w:space="0" w:color="auto"/>
            <w:left w:val="none" w:sz="0" w:space="0" w:color="auto"/>
            <w:bottom w:val="none" w:sz="0" w:space="0" w:color="auto"/>
            <w:right w:val="none" w:sz="0" w:space="0" w:color="auto"/>
          </w:divBdr>
        </w:div>
        <w:div w:id="577374038">
          <w:marLeft w:val="0"/>
          <w:marRight w:val="0"/>
          <w:marTop w:val="0"/>
          <w:marBottom w:val="0"/>
          <w:divBdr>
            <w:top w:val="none" w:sz="0" w:space="0" w:color="auto"/>
            <w:left w:val="none" w:sz="0" w:space="0" w:color="auto"/>
            <w:bottom w:val="none" w:sz="0" w:space="0" w:color="auto"/>
            <w:right w:val="none" w:sz="0" w:space="0" w:color="auto"/>
          </w:divBdr>
        </w:div>
        <w:div w:id="30226249">
          <w:marLeft w:val="0"/>
          <w:marRight w:val="0"/>
          <w:marTop w:val="0"/>
          <w:marBottom w:val="0"/>
          <w:divBdr>
            <w:top w:val="none" w:sz="0" w:space="0" w:color="auto"/>
            <w:left w:val="none" w:sz="0" w:space="0" w:color="auto"/>
            <w:bottom w:val="none" w:sz="0" w:space="0" w:color="auto"/>
            <w:right w:val="none" w:sz="0" w:space="0" w:color="auto"/>
          </w:divBdr>
        </w:div>
        <w:div w:id="2108118317">
          <w:marLeft w:val="0"/>
          <w:marRight w:val="0"/>
          <w:marTop w:val="0"/>
          <w:marBottom w:val="0"/>
          <w:divBdr>
            <w:top w:val="none" w:sz="0" w:space="0" w:color="auto"/>
            <w:left w:val="none" w:sz="0" w:space="0" w:color="auto"/>
            <w:bottom w:val="none" w:sz="0" w:space="0" w:color="auto"/>
            <w:right w:val="none" w:sz="0" w:space="0" w:color="auto"/>
          </w:divBdr>
        </w:div>
        <w:div w:id="1333726840">
          <w:marLeft w:val="0"/>
          <w:marRight w:val="0"/>
          <w:marTop w:val="0"/>
          <w:marBottom w:val="0"/>
          <w:divBdr>
            <w:top w:val="none" w:sz="0" w:space="0" w:color="auto"/>
            <w:left w:val="none" w:sz="0" w:space="0" w:color="auto"/>
            <w:bottom w:val="none" w:sz="0" w:space="0" w:color="auto"/>
            <w:right w:val="none" w:sz="0" w:space="0" w:color="auto"/>
          </w:divBdr>
        </w:div>
        <w:div w:id="414398734">
          <w:marLeft w:val="0"/>
          <w:marRight w:val="0"/>
          <w:marTop w:val="0"/>
          <w:marBottom w:val="0"/>
          <w:divBdr>
            <w:top w:val="none" w:sz="0" w:space="0" w:color="auto"/>
            <w:left w:val="none" w:sz="0" w:space="0" w:color="auto"/>
            <w:bottom w:val="none" w:sz="0" w:space="0" w:color="auto"/>
            <w:right w:val="none" w:sz="0" w:space="0" w:color="auto"/>
          </w:divBdr>
        </w:div>
        <w:div w:id="1725987789">
          <w:marLeft w:val="0"/>
          <w:marRight w:val="0"/>
          <w:marTop w:val="0"/>
          <w:marBottom w:val="0"/>
          <w:divBdr>
            <w:top w:val="none" w:sz="0" w:space="0" w:color="auto"/>
            <w:left w:val="none" w:sz="0" w:space="0" w:color="auto"/>
            <w:bottom w:val="none" w:sz="0" w:space="0" w:color="auto"/>
            <w:right w:val="none" w:sz="0" w:space="0" w:color="auto"/>
          </w:divBdr>
        </w:div>
        <w:div w:id="57024306">
          <w:marLeft w:val="0"/>
          <w:marRight w:val="0"/>
          <w:marTop w:val="0"/>
          <w:marBottom w:val="0"/>
          <w:divBdr>
            <w:top w:val="none" w:sz="0" w:space="0" w:color="auto"/>
            <w:left w:val="none" w:sz="0" w:space="0" w:color="auto"/>
            <w:bottom w:val="none" w:sz="0" w:space="0" w:color="auto"/>
            <w:right w:val="none" w:sz="0" w:space="0" w:color="auto"/>
          </w:divBdr>
        </w:div>
        <w:div w:id="1622031349">
          <w:marLeft w:val="0"/>
          <w:marRight w:val="0"/>
          <w:marTop w:val="0"/>
          <w:marBottom w:val="0"/>
          <w:divBdr>
            <w:top w:val="none" w:sz="0" w:space="0" w:color="auto"/>
            <w:left w:val="none" w:sz="0" w:space="0" w:color="auto"/>
            <w:bottom w:val="none" w:sz="0" w:space="0" w:color="auto"/>
            <w:right w:val="none" w:sz="0" w:space="0" w:color="auto"/>
          </w:divBdr>
        </w:div>
        <w:div w:id="846478671">
          <w:marLeft w:val="0"/>
          <w:marRight w:val="0"/>
          <w:marTop w:val="0"/>
          <w:marBottom w:val="0"/>
          <w:divBdr>
            <w:top w:val="none" w:sz="0" w:space="0" w:color="auto"/>
            <w:left w:val="none" w:sz="0" w:space="0" w:color="auto"/>
            <w:bottom w:val="none" w:sz="0" w:space="0" w:color="auto"/>
            <w:right w:val="none" w:sz="0" w:space="0" w:color="auto"/>
          </w:divBdr>
        </w:div>
        <w:div w:id="457337592">
          <w:marLeft w:val="0"/>
          <w:marRight w:val="0"/>
          <w:marTop w:val="0"/>
          <w:marBottom w:val="0"/>
          <w:divBdr>
            <w:top w:val="none" w:sz="0" w:space="0" w:color="auto"/>
            <w:left w:val="none" w:sz="0" w:space="0" w:color="auto"/>
            <w:bottom w:val="none" w:sz="0" w:space="0" w:color="auto"/>
            <w:right w:val="none" w:sz="0" w:space="0" w:color="auto"/>
          </w:divBdr>
        </w:div>
        <w:div w:id="1390760068">
          <w:marLeft w:val="0"/>
          <w:marRight w:val="0"/>
          <w:marTop w:val="0"/>
          <w:marBottom w:val="0"/>
          <w:divBdr>
            <w:top w:val="none" w:sz="0" w:space="0" w:color="auto"/>
            <w:left w:val="none" w:sz="0" w:space="0" w:color="auto"/>
            <w:bottom w:val="none" w:sz="0" w:space="0" w:color="auto"/>
            <w:right w:val="none" w:sz="0" w:space="0" w:color="auto"/>
          </w:divBdr>
        </w:div>
        <w:div w:id="1978141046">
          <w:marLeft w:val="0"/>
          <w:marRight w:val="0"/>
          <w:marTop w:val="0"/>
          <w:marBottom w:val="0"/>
          <w:divBdr>
            <w:top w:val="none" w:sz="0" w:space="0" w:color="auto"/>
            <w:left w:val="none" w:sz="0" w:space="0" w:color="auto"/>
            <w:bottom w:val="none" w:sz="0" w:space="0" w:color="auto"/>
            <w:right w:val="none" w:sz="0" w:space="0" w:color="auto"/>
          </w:divBdr>
        </w:div>
        <w:div w:id="1818179771">
          <w:marLeft w:val="0"/>
          <w:marRight w:val="0"/>
          <w:marTop w:val="0"/>
          <w:marBottom w:val="0"/>
          <w:divBdr>
            <w:top w:val="none" w:sz="0" w:space="0" w:color="auto"/>
            <w:left w:val="none" w:sz="0" w:space="0" w:color="auto"/>
            <w:bottom w:val="none" w:sz="0" w:space="0" w:color="auto"/>
            <w:right w:val="none" w:sz="0" w:space="0" w:color="auto"/>
          </w:divBdr>
        </w:div>
        <w:div w:id="1960993594">
          <w:marLeft w:val="0"/>
          <w:marRight w:val="0"/>
          <w:marTop w:val="0"/>
          <w:marBottom w:val="0"/>
          <w:divBdr>
            <w:top w:val="none" w:sz="0" w:space="0" w:color="auto"/>
            <w:left w:val="none" w:sz="0" w:space="0" w:color="auto"/>
            <w:bottom w:val="none" w:sz="0" w:space="0" w:color="auto"/>
            <w:right w:val="none" w:sz="0" w:space="0" w:color="auto"/>
          </w:divBdr>
        </w:div>
        <w:div w:id="1612085532">
          <w:marLeft w:val="0"/>
          <w:marRight w:val="0"/>
          <w:marTop w:val="0"/>
          <w:marBottom w:val="0"/>
          <w:divBdr>
            <w:top w:val="none" w:sz="0" w:space="0" w:color="auto"/>
            <w:left w:val="none" w:sz="0" w:space="0" w:color="auto"/>
            <w:bottom w:val="none" w:sz="0" w:space="0" w:color="auto"/>
            <w:right w:val="none" w:sz="0" w:space="0" w:color="auto"/>
          </w:divBdr>
        </w:div>
        <w:div w:id="1500316539">
          <w:marLeft w:val="0"/>
          <w:marRight w:val="0"/>
          <w:marTop w:val="0"/>
          <w:marBottom w:val="0"/>
          <w:divBdr>
            <w:top w:val="none" w:sz="0" w:space="0" w:color="auto"/>
            <w:left w:val="none" w:sz="0" w:space="0" w:color="auto"/>
            <w:bottom w:val="none" w:sz="0" w:space="0" w:color="auto"/>
            <w:right w:val="none" w:sz="0" w:space="0" w:color="auto"/>
          </w:divBdr>
        </w:div>
        <w:div w:id="33620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2776</Words>
  <Characters>15826</Characters>
  <Application>Microsoft Office Word</Application>
  <DocSecurity>0</DocSecurity>
  <Lines>131</Lines>
  <Paragraphs>37</Paragraphs>
  <ScaleCrop>false</ScaleCrop>
  <Company>Segodnya</Company>
  <LinksUpToDate>false</LinksUpToDate>
  <CharactersWithSpaces>18565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2012-11-29T15:56:00Z</dcterms:created>
  <dcterms:modified xsi:type="dcterms:W3CDTF">2012-11-29T16:01:00Z</dcterms:modified>
</cp:coreProperties>
</file>